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                                                   Приложение №1</w:t>
      </w:r>
      <w:r/>
    </w:p>
    <w:p>
      <w:pPr>
        <w:jc w:val="right"/>
      </w:pPr>
      <w:r>
        <w:t xml:space="preserve">к приказу№</w:t>
      </w:r>
      <w:r>
        <w:t xml:space="preserve">21</w:t>
      </w:r>
      <w:r/>
    </w:p>
    <w:p>
      <w:pPr>
        <w:jc w:val="center"/>
      </w:pPr>
      <w:r>
        <w:t xml:space="preserve">                                                                                                                                           от</w:t>
      </w:r>
      <w:r>
        <w:t xml:space="preserve"> 20.01.2025</w:t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/>
        </w:rPr>
      </w:pPr>
      <w:r>
        <w:rPr>
          <w:b/>
          <w:bCs/>
        </w:rPr>
        <w:t xml:space="preserve">ПОЛОЖЕНИЕ</w:t>
      </w:r>
      <w:r>
        <w:rPr>
          <w:b/>
        </w:rPr>
      </w:r>
    </w:p>
    <w:p>
      <w:pPr>
        <w:pStyle w:val="703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о Региональном заочном творческом конкурсе школьных лесничеств «Дети о лесе»,</w:t>
      </w:r>
      <w:r>
        <w:rPr>
          <w:bCs/>
          <w:sz w:val="24"/>
          <w:szCs w:val="24"/>
          <w:lang w:val="ru-RU"/>
        </w:rPr>
      </w:r>
    </w:p>
    <w:p>
      <w:pPr>
        <w:pStyle w:val="664"/>
        <w:jc w:val="center"/>
        <w:spacing w:before="0" w:beforeAutospacing="0" w:after="0" w:afterAutospacing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рамках Международного дня лесов, посвященного 80-й годовщине Победы в Великой Отечественной войне 1941 – 1945 годов</w:t>
      </w:r>
      <w:r>
        <w:rPr>
          <w:b w:val="0"/>
          <w:sz w:val="24"/>
          <w:szCs w:val="24"/>
        </w:rPr>
      </w:r>
    </w:p>
    <w:p>
      <w:pPr>
        <w:pStyle w:val="703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pPr>
        <w:jc w:val="both"/>
        <w:tabs>
          <w:tab w:val="left" w:pos="0" w:leader="none"/>
          <w:tab w:val="left" w:pos="284" w:leader="none"/>
        </w:tabs>
        <w:rPr>
          <w:b/>
        </w:rPr>
      </w:pPr>
      <w:r>
        <w:rPr>
          <w:b/>
        </w:rPr>
        <w:t xml:space="preserve">1.Общие положения</w:t>
      </w:r>
      <w:r>
        <w:rPr>
          <w:b/>
        </w:rPr>
      </w:r>
    </w:p>
    <w:p>
      <w:pPr>
        <w:jc w:val="both"/>
        <w:tabs>
          <w:tab w:val="left" w:pos="0" w:leader="none"/>
          <w:tab w:val="left" w:pos="284" w:leader="none"/>
        </w:tabs>
      </w:pPr>
      <w:r>
        <w:tab/>
        <w:t xml:space="preserve">1.1. Настоящее Положение определяет порядок организации и проведении регионального заочного творческого конкурса школьных лесничеств «Дети о лесе», в рамках Международного дня </w:t>
      </w:r>
      <w:r>
        <w:t xml:space="preserve">лесов, посвященного 80-й годовщине Победы в Великой Отечественной войне 1941 – 1945 годов (далее -</w:t>
      </w:r>
      <w:r>
        <w:t xml:space="preserve"> Конкурс).</w:t>
      </w:r>
      <w:r/>
    </w:p>
    <w:p>
      <w:pPr>
        <w:jc w:val="both"/>
        <w:tabs>
          <w:tab w:val="left" w:pos="0" w:leader="none"/>
          <w:tab w:val="left" w:pos="284" w:leader="none"/>
        </w:tabs>
      </w:pPr>
      <w:r>
        <w:tab/>
        <w:t xml:space="preserve">1.2. Конкурс проводится в рамках реализации: </w:t>
      </w:r>
      <w:r/>
    </w:p>
    <w:p>
      <w:pPr>
        <w:jc w:val="both"/>
        <w:tabs>
          <w:tab w:val="left" w:pos="0" w:leader="none"/>
          <w:tab w:val="left" w:pos="284" w:leader="none"/>
        </w:tabs>
      </w:pPr>
      <w:r>
        <w:t xml:space="preserve">- Федерального закона от 29.12.2012 № 273-ФЗ «Об образовании в Российской Федерации»; </w:t>
      </w:r>
      <w:r/>
    </w:p>
    <w:p>
      <w:pPr>
        <w:jc w:val="both"/>
        <w:tabs>
          <w:tab w:val="left" w:pos="0" w:leader="none"/>
          <w:tab w:val="left" w:pos="284" w:leader="none"/>
        </w:tabs>
      </w:pPr>
      <w:r>
        <w:t xml:space="preserve">-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обучающихся»; </w:t>
      </w:r>
      <w:r/>
    </w:p>
    <w:p>
      <w:pPr>
        <w:jc w:val="both"/>
        <w:tabs>
          <w:tab w:val="left" w:pos="0" w:leader="none"/>
          <w:tab w:val="left" w:pos="284" w:leader="none"/>
        </w:tabs>
      </w:pPr>
      <w:r>
        <w:t xml:space="preserve">- Указа Президента Российской Федерации от 21.07.2020 № 474 «О национальных целях развития Российской Федерации на период до 2030 года»; </w:t>
      </w:r>
      <w:r/>
    </w:p>
    <w:p>
      <w:pPr>
        <w:jc w:val="both"/>
        <w:tabs>
          <w:tab w:val="left" w:pos="0" w:leader="none"/>
          <w:tab w:val="left" w:pos="284" w:leader="none"/>
        </w:tabs>
      </w:pPr>
      <w:r>
        <w:t xml:space="preserve">- Распоряжения Правительства Российской Федерации от 29.05.2015 № 996-р «О стратегии развития воспитания в Российской Федерации на период до 2025 года»; </w:t>
      </w:r>
      <w:r/>
    </w:p>
    <w:p>
      <w:pPr>
        <w:jc w:val="both"/>
        <w:keepNext/>
        <w:tabs>
          <w:tab w:val="left" w:pos="142" w:leader="none"/>
        </w:tabs>
      </w:pPr>
      <w:r>
        <w:t xml:space="preserve">- Распоряжения Правительства Российской Федерации от 18.12.2012 № 2423-р «Об утверждении плана действий по реализации Основ государственной политики в области экологического развития Российской Федерации на период до 2030 года»; </w:t>
      </w:r>
      <w:r/>
    </w:p>
    <w:p>
      <w:pPr>
        <w:jc w:val="both"/>
        <w:tabs>
          <w:tab w:val="left" w:pos="0" w:leader="none"/>
          <w:tab w:val="left" w:pos="284" w:leader="none"/>
        </w:tabs>
      </w:pPr>
      <w:r>
        <w:t xml:space="preserve">- Федерального проекта «Успех каждого ребенка»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проектам, протокол от 24.12.2018 № 16;</w:t>
      </w:r>
      <w:r/>
    </w:p>
    <w:p>
      <w:pPr>
        <w:jc w:val="both"/>
        <w:tabs>
          <w:tab w:val="left" w:pos="0" w:leader="none"/>
          <w:tab w:val="left" w:pos="284" w:leader="none"/>
        </w:tabs>
      </w:pPr>
      <w:r>
        <w:t xml:space="preserve">- Совместного плана работы министерства лесного комплекса Иркутской области и ГАУ ДО ИО «Центр развития дополнительного образования детей» со школьными лесничествами на 2024-2025 годы. </w:t>
      </w:r>
      <w:r/>
    </w:p>
    <w:p>
      <w:pPr>
        <w:jc w:val="both"/>
        <w:tabs>
          <w:tab w:val="left" w:pos="0" w:leader="none"/>
          <w:tab w:val="left" w:pos="284" w:leader="none"/>
        </w:tabs>
      </w:pPr>
      <w:r>
        <w:tab/>
        <w:t xml:space="preserve">1.3. Организаторами Конкурса являются:</w:t>
      </w:r>
      <w:r/>
    </w:p>
    <w:p>
      <w:pPr>
        <w:jc w:val="both"/>
        <w:tabs>
          <w:tab w:val="left" w:pos="0" w:leader="none"/>
          <w:tab w:val="left" w:pos="284" w:leader="none"/>
        </w:tabs>
      </w:pPr>
      <w:r>
        <w:t xml:space="preserve">- Министерство лесного комплекса Иркутской области;</w:t>
      </w:r>
      <w:r/>
    </w:p>
    <w:p>
      <w:pPr>
        <w:jc w:val="both"/>
      </w:pPr>
      <w:r>
        <w:t xml:space="preserve">- Государственное автономное учреждение дополнительного образования Иркутской области «Центр развития дополнительного образования детей».</w:t>
      </w:r>
      <w:r/>
    </w:p>
    <w:p>
      <w:pPr>
        <w:jc w:val="both"/>
      </w:pPr>
      <w:r/>
      <w:r/>
    </w:p>
    <w:p>
      <w:pPr>
        <w:jc w:val="both"/>
      </w:pPr>
      <w:r>
        <w:rPr>
          <w:b/>
        </w:rPr>
        <w:t xml:space="preserve">Цель: </w:t>
      </w:r>
      <w:r>
        <w:t xml:space="preserve">формирование экологической культуры посредством творчества и знакомства с людьми, посвятившим свою жизнь охране природы и защите Родины в годы Великой Отечественной войны 1941 – 1945 годов. </w:t>
      </w:r>
      <w:r/>
    </w:p>
    <w:p>
      <w:pPr>
        <w:jc w:val="both"/>
        <w:rPr>
          <w:b/>
        </w:rPr>
      </w:pPr>
      <w:r>
        <w:rPr>
          <w:b/>
        </w:rPr>
        <w:t xml:space="preserve">Задачи конкурса:</w:t>
      </w:r>
      <w:r>
        <w:rPr>
          <w:b/>
        </w:rPr>
      </w:r>
    </w:p>
    <w:p>
      <w:pPr>
        <w:pStyle w:val="723"/>
        <w:numPr>
          <w:ilvl w:val="0"/>
          <w:numId w:val="3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воспитание бережного отношения к лесным богатствам Иркутской области;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23"/>
        <w:numPr>
          <w:ilvl w:val="0"/>
          <w:numId w:val="3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агитация и пропаганда бережного отношения к лесным богатствам через средства массовой информации;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723"/>
        <w:numPr>
          <w:ilvl w:val="0"/>
          <w:numId w:val="3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воспитание чувства гордости и восхищения за свой народ, отстоявший свободу и независимость Отчизны в суровые годы Великой Отечественной войны;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</w:r>
    </w:p>
    <w:p>
      <w:pPr>
        <w:pStyle w:val="723"/>
        <w:numPr>
          <w:ilvl w:val="0"/>
          <w:numId w:val="3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</w:t>
      </w:r>
      <w:r>
        <w:rPr>
          <w:rFonts w:ascii="Times New Roman" w:hAnsi="Times New Roman"/>
          <w:sz w:val="24"/>
          <w:szCs w:val="24"/>
        </w:rPr>
        <w:t xml:space="preserve"> экологической культуры у обучающихся через творческую деятельность.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jc w:val="both"/>
        <w:rPr>
          <w:b/>
        </w:rPr>
      </w:pPr>
      <w:r>
        <w:rPr>
          <w:b/>
        </w:rPr>
        <w:t xml:space="preserve">2. Участники конкурса:</w:t>
      </w:r>
      <w:r>
        <w:rPr>
          <w:b/>
        </w:rPr>
      </w:r>
    </w:p>
    <w:p>
      <w:pPr>
        <w:jc w:val="both"/>
      </w:pPr>
      <w:r>
        <w:t xml:space="preserve">В конкурсе принимают участие члены школьных лесничеств Иркутской области (обучающиеся).</w:t>
      </w:r>
      <w:r/>
    </w:p>
    <w:p>
      <w:pPr>
        <w:jc w:val="both"/>
        <w:rPr>
          <w:b/>
        </w:rPr>
      </w:pPr>
      <w:r>
        <w:rPr>
          <w:b/>
        </w:rPr>
        <w:t xml:space="preserve">3. Сроки проведения Конкурса</w:t>
      </w:r>
      <w:r>
        <w:rPr>
          <w:b/>
        </w:rPr>
      </w:r>
    </w:p>
    <w:p>
      <w:pPr>
        <w:jc w:val="both"/>
        <w:rPr>
          <w:b/>
        </w:rPr>
      </w:pPr>
      <w:r>
        <w:t xml:space="preserve">Конкурс проводится </w:t>
      </w:r>
      <w:r>
        <w:rPr>
          <w:b/>
          <w:bCs/>
        </w:rPr>
        <w:t xml:space="preserve">с 27 февраля по 27 марта 2025 года</w:t>
      </w:r>
      <w:r>
        <w:t xml:space="preserve">. Прием заявок и работ на участие в конкурсе до 27 марта 2025 года.</w:t>
      </w:r>
      <w:r>
        <w:rPr>
          <w:b/>
        </w:rPr>
      </w:r>
    </w:p>
    <w:p>
      <w:pPr>
        <w:jc w:val="both"/>
      </w:pPr>
      <w:r/>
      <w:r/>
    </w:p>
    <w:p>
      <w:pPr>
        <w:pStyle w:val="886"/>
        <w:tabs>
          <w:tab w:val="left" w:pos="709" w:leader="none"/>
        </w:tabs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Работы конкурсантов будут приняты после ОБЯЗАТЕЛЬНОЙ регистрации по ссылкам:</w:t>
      </w:r>
      <w:r>
        <w:rPr>
          <w:b/>
          <w:i/>
          <w:sz w:val="24"/>
          <w:szCs w:val="24"/>
          <w:lang w:val="ru-RU"/>
        </w:rPr>
      </w:r>
    </w:p>
    <w:p>
      <w:pPr>
        <w:pStyle w:val="886"/>
        <w:numPr>
          <w:ilvl w:val="0"/>
          <w:numId w:val="2"/>
        </w:numPr>
        <w:widowControl w:val="off"/>
        <w:tabs>
          <w:tab w:val="left" w:pos="284" w:leader="none"/>
        </w:tabs>
        <w:rPr>
          <w:b/>
          <w:bCs/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Навигаторе дополнительного образования детей по ссылке: </w:t>
      </w:r>
      <w:hyperlink r:id="rId9" w:tooltip="https://clck.ru/3FmW5V" w:history="1">
        <w:r>
          <w:rPr>
            <w:rStyle w:val="865"/>
            <w:sz w:val="24"/>
            <w:szCs w:val="24"/>
            <w:lang w:val="ru-RU"/>
          </w:rPr>
          <w:t xml:space="preserve">https://clck.ru/3FmW5V</w:t>
        </w:r>
      </w:hyperlink>
      <w:r/>
      <w:r>
        <w:rPr>
          <w:b/>
          <w:bCs/>
          <w:i/>
          <w:iCs/>
          <w:sz w:val="24"/>
          <w:szCs w:val="24"/>
          <w:lang w:val="ru-RU"/>
        </w:rPr>
      </w:r>
    </w:p>
    <w:p>
      <w:pPr>
        <w:pStyle w:val="886"/>
        <w:numPr>
          <w:ilvl w:val="0"/>
          <w:numId w:val="2"/>
        </w:numPr>
        <w:ind w:left="0" w:firstLine="0"/>
        <w:widowControl w:val="off"/>
        <w:tabs>
          <w:tab w:val="left" w:pos="0" w:leader="none"/>
          <w:tab w:val="left" w:pos="284" w:leader="none"/>
          <w:tab w:val="left" w:pos="567" w:leader="none"/>
        </w:tabs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всех конкурсантов регистрация в Яндекс - форме по ссылке:</w:t>
      </w:r>
      <w:r>
        <w:rPr>
          <w:lang w:val="ru-RU"/>
        </w:rPr>
        <w:t xml:space="preserve"> </w:t>
      </w:r>
      <w:hyperlink r:id="rId10" w:tooltip="https://clck.ru/3FkakY" w:history="1">
        <w:r>
          <w:rPr>
            <w:rStyle w:val="865"/>
            <w:sz w:val="24"/>
            <w:szCs w:val="24"/>
            <w:lang w:val="ru-RU"/>
          </w:rPr>
          <w:t xml:space="preserve">https://clck.ru/3FkakY</w:t>
        </w:r>
      </w:hyperlink>
      <w:r/>
      <w:r>
        <w:rPr>
          <w:b/>
          <w:sz w:val="24"/>
          <w:szCs w:val="24"/>
          <w:lang w:val="ru-RU"/>
        </w:rPr>
      </w:r>
    </w:p>
    <w:p>
      <w:pPr>
        <w:jc w:val="both"/>
        <w:tabs>
          <w:tab w:val="left" w:pos="426" w:leader="none"/>
        </w:tabs>
      </w:pPr>
      <w:r>
        <w:rPr>
          <w:bCs/>
        </w:rPr>
        <w:t xml:space="preserve">3)</w:t>
      </w:r>
      <w:r>
        <w:rPr>
          <w:b/>
        </w:rPr>
        <w:t xml:space="preserve"> </w:t>
      </w:r>
      <w:r>
        <w:t xml:space="preserve">В рамках </w:t>
      </w:r>
      <w:r>
        <w:t xml:space="preserve">пилотного регионального проекта «Повышение успешности обучающихся средствами современного конкурсного движения системы дополнительного образования детей», участие в конкурсе предусматривает обязательный опрос руководителя по каждому конкурсанту по ссылке: </w:t>
      </w:r>
      <w:hyperlink r:id="rId11" w:tooltip="https://forms.yandex.ru/u/671744ce84227c23977e5739/" w:history="1">
        <w:r>
          <w:rPr>
            <w:rStyle w:val="865"/>
          </w:rPr>
          <w:t xml:space="preserve">https://forms.yandex.ru/u/67174</w:t>
        </w:r>
        <w:bookmarkStart w:id="0" w:name="_Hlt180674123"/>
        <w:bookmarkStart w:id="1" w:name="_Hlt180674124"/>
        <w:r>
          <w:rPr>
            <w:rStyle w:val="865"/>
          </w:rPr>
          <w:t xml:space="preserve">4</w:t>
        </w:r>
        <w:bookmarkEnd w:id="0"/>
        <w:bookmarkEnd w:id="1"/>
        <w:r>
          <w:rPr>
            <w:rStyle w:val="865"/>
          </w:rPr>
          <w:t xml:space="preserve">ce84</w:t>
        </w:r>
        <w:bookmarkStart w:id="2" w:name="_Hlt180743657"/>
        <w:bookmarkStart w:id="3" w:name="_Hlt180743658"/>
        <w:r>
          <w:rPr>
            <w:rStyle w:val="865"/>
          </w:rPr>
          <w:t xml:space="preserve">2</w:t>
        </w:r>
        <w:bookmarkEnd w:id="2"/>
        <w:bookmarkEnd w:id="3"/>
        <w:r>
          <w:rPr>
            <w:rStyle w:val="865"/>
          </w:rPr>
          <w:t xml:space="preserve">27c23977e5739/</w:t>
        </w:r>
      </w:hyperlink>
      <w:r>
        <w:t xml:space="preserve">  </w:t>
      </w:r>
      <w:r/>
    </w:p>
    <w:p>
      <w:pPr>
        <w:pStyle w:val="886"/>
        <w:widowControl w:val="off"/>
        <w:tabs>
          <w:tab w:val="left" w:pos="0" w:leader="none"/>
          <w:tab w:val="left" w:pos="284" w:leader="none"/>
          <w:tab w:val="left" w:pos="567" w:leader="none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pStyle w:val="886"/>
        <w:widowControl w:val="off"/>
        <w:tabs>
          <w:tab w:val="left" w:pos="0" w:leader="none"/>
          <w:tab w:val="left" w:pos="284" w:leader="none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4. Порядок проведения мероприятия</w:t>
      </w:r>
      <w:r>
        <w:rPr>
          <w:b/>
          <w:sz w:val="24"/>
          <w:szCs w:val="24"/>
          <w:lang w:val="ru-RU"/>
        </w:rPr>
      </w:r>
    </w:p>
    <w:p>
      <w:pPr>
        <w:jc w:val="both"/>
      </w:pPr>
      <w:r>
        <w:t xml:space="preserve">Конкурс проводится по номинациям:</w:t>
      </w:r>
      <w:r/>
    </w:p>
    <w:p>
      <w:pPr>
        <w:jc w:val="both"/>
        <w:rPr>
          <w:color w:val="000000"/>
        </w:rPr>
      </w:pPr>
      <w:r>
        <w:rPr>
          <w:rStyle w:val="904"/>
          <w:color w:val="000000"/>
        </w:rPr>
        <w:t xml:space="preserve">«</w:t>
      </w:r>
      <w:r>
        <w:rPr>
          <w:i/>
          <w:color w:val="000000"/>
          <w:u w:val="single"/>
          <w:shd w:val="clear" w:color="auto" w:fill="ffffff"/>
        </w:rPr>
        <w:t xml:space="preserve">Прикоснись к природе сердцем</w:t>
      </w:r>
      <w:r>
        <w:rPr>
          <w:rStyle w:val="904"/>
          <w:color w:val="000000"/>
        </w:rPr>
        <w:t xml:space="preserve">»</w:t>
      </w:r>
      <w:r>
        <w:t xml:space="preserve"> - литературный конкурс о значении леса </w:t>
      </w:r>
      <w:r>
        <w:t xml:space="preserve">и его ресурсах</w:t>
      </w:r>
      <w:r>
        <w:t xml:space="preserve"> во времена Великой Отечественной войны (проза, стихи, сказки, эссе и т.п.);</w:t>
      </w:r>
      <w:r>
        <w:rPr>
          <w:color w:val="000000"/>
        </w:rPr>
      </w:r>
    </w:p>
    <w:p>
      <w:pPr>
        <w:jc w:val="both"/>
      </w:pPr>
      <w:r>
        <w:rPr>
          <w:i/>
          <w:u w:val="single"/>
        </w:rPr>
        <w:t xml:space="preserve">«С лесом связанные судьбы»</w:t>
      </w:r>
      <w:r>
        <w:t xml:space="preserve"> - конкурс газетных или журнальных публикаций, постов в социальных с</w:t>
      </w:r>
      <w:r>
        <w:t xml:space="preserve">етях, разрешенных к использованию на территории Российской Федерации о людях, посвятивших свою жизнь лесному хозяйству и работавшим во время Великой Отечественной войны или лесниках-фронтовиках (лесники, труженики тыла, работники заповедного дела и т.д.). </w:t>
      </w:r>
      <w:r>
        <w:rPr>
          <w:color w:val="000000"/>
          <w:shd w:val="clear" w:color="auto" w:fill="ffffff"/>
        </w:rPr>
        <w:t xml:space="preserve">Приветствуется размещение конкурсных материалов в социальной сети ВК «Школьные лесничества Иркутской области </w:t>
      </w:r>
      <w:hyperlink r:id="rId12" w:tooltip="https://vk.com/club102456532" w:history="1">
        <w:r>
          <w:rPr>
            <w:rStyle w:val="865"/>
            <w:shd w:val="clear" w:color="auto" w:fill="ffffff"/>
          </w:rPr>
          <w:t xml:space="preserve">https://vk.com/club102456532</w:t>
        </w:r>
      </w:hyperlink>
      <w:r>
        <w:t xml:space="preserve">.</w:t>
      </w:r>
      <w:r/>
    </w:p>
    <w:p>
      <w:pPr>
        <w:jc w:val="both"/>
      </w:pPr>
      <w:r>
        <w:rPr>
          <w:i/>
          <w:u w:val="single"/>
        </w:rPr>
        <w:t xml:space="preserve">«Лесные обитатели </w:t>
      </w:r>
      <w:r>
        <w:rPr>
          <w:rStyle w:val="902"/>
          <w:color w:val="000000"/>
          <w:u w:val="single"/>
        </w:rPr>
        <w:t xml:space="preserve">Иркутской области</w:t>
      </w:r>
      <w:r>
        <w:rPr>
          <w:i/>
          <w:u w:val="single"/>
        </w:rPr>
        <w:t xml:space="preserve">»</w:t>
      </w:r>
      <w:r>
        <w:t xml:space="preserve"> - конкурс рисунков леса и лесных обитателей Прибайкалья, в том числе занесенных в Красную книгу (растений, животных, птиц и т.д.);</w:t>
      </w:r>
      <w:r/>
    </w:p>
    <w:p>
      <w:pPr>
        <w:jc w:val="both"/>
        <w:tabs>
          <w:tab w:val="left" w:pos="284" w:leader="none"/>
        </w:tabs>
        <w:rPr>
          <w:shd w:val="clear" w:color="auto" w:fill="ffffff"/>
        </w:rPr>
      </w:pPr>
      <w:r>
        <w:rPr>
          <w:i/>
          <w:u w:val="single"/>
        </w:rPr>
        <w:t xml:space="preserve">«Стоп - кадр»</w:t>
      </w:r>
      <w:r>
        <w:t xml:space="preserve"> – включает в себя фотографии крупным планом животных, птиц, насекомых, растений и т.д., в том числе занесенных в Красную книгу, встречающихся в лесах Иркутской области. </w:t>
      </w:r>
      <w:r>
        <w:rPr>
          <w:color w:val="000000" w:themeColor="text1"/>
          <w:shd w:val="clear" w:color="auto" w:fill="ffffff"/>
        </w:rPr>
        <w:t xml:space="preserve">Обязательна публикация, размещение в социальной сети ВК «Школьные лесничества Иркутской области» </w:t>
      </w:r>
      <w:hyperlink r:id="rId13" w:tooltip="https://vk.com/club102456532" w:history="1">
        <w:r>
          <w:rPr>
            <w:rStyle w:val="865"/>
            <w:color w:val="000000" w:themeColor="text1"/>
            <w:shd w:val="clear" w:color="auto" w:fill="ffffff"/>
          </w:rPr>
          <w:t xml:space="preserve"> https://vk.com/club102456532</w:t>
        </w:r>
      </w:hyperlink>
      <w:r>
        <w:rPr>
          <w:color w:val="000000" w:themeColor="text1"/>
        </w:rPr>
        <w:t xml:space="preserve"> </w:t>
      </w:r>
      <w:r>
        <w:t xml:space="preserve">с указанием даты и места съемки.</w:t>
      </w:r>
      <w:r>
        <w:rPr>
          <w:shd w:val="clear" w:color="auto" w:fill="ffffff"/>
        </w:rPr>
      </w:r>
    </w:p>
    <w:p>
      <w:pPr>
        <w:jc w:val="both"/>
        <w:tabs>
          <w:tab w:val="left" w:pos="284" w:leader="none"/>
        </w:tabs>
      </w:pPr>
      <w:r>
        <w:t xml:space="preserve">Организаторы вправе отказать в оценке конкурсной работы:</w:t>
      </w:r>
      <w:r/>
    </w:p>
    <w:p>
      <w:pPr>
        <w:jc w:val="both"/>
        <w:tabs>
          <w:tab w:val="left" w:pos="284" w:leader="none"/>
        </w:tabs>
      </w:pPr>
      <w:r>
        <w:t xml:space="preserve">1. В случае нарушения требований к тематике конкурсных работ и их оформлению;</w:t>
      </w:r>
      <w:r/>
    </w:p>
    <w:p>
      <w:pPr>
        <w:jc w:val="both"/>
        <w:tabs>
          <w:tab w:val="left" w:pos="284" w:leader="none"/>
        </w:tabs>
      </w:pPr>
      <w:r>
        <w:t xml:space="preserve">2. Не прошедшим регистрацию на Конкурс в Навигаторе дополнительного образования;</w:t>
      </w:r>
      <w:r/>
    </w:p>
    <w:p>
      <w:pPr>
        <w:jc w:val="both"/>
        <w:tabs>
          <w:tab w:val="left" w:pos="284" w:leader="none"/>
        </w:tabs>
      </w:pPr>
      <w:r>
        <w:t xml:space="preserve">3. Если в качестве руководителя конкурсанта указан не руководитель школьного лесничества (в случае необходимости, к работе может быть привлечен консультант, тогда при регистрации указывается ФИО руководителя школьного лесничества и консультанта).</w:t>
      </w:r>
      <w:r/>
    </w:p>
    <w:p>
      <w:pPr>
        <w:jc w:val="both"/>
        <w:tabs>
          <w:tab w:val="left" w:pos="284" w:leader="none"/>
        </w:tabs>
        <w:rPr>
          <w:b/>
          <w:bCs/>
          <w:u w:val="single"/>
        </w:rPr>
      </w:pPr>
      <w:r>
        <w:rPr>
          <w:b/>
          <w:bCs/>
          <w:u w:val="single"/>
        </w:rPr>
      </w:r>
      <w:r>
        <w:rPr>
          <w:b/>
          <w:bCs/>
          <w:u w:val="single"/>
        </w:rPr>
      </w:r>
    </w:p>
    <w:p>
      <w:pPr>
        <w:jc w:val="both"/>
        <w:tabs>
          <w:tab w:val="left" w:pos="284" w:leader="none"/>
        </w:tabs>
      </w:pPr>
      <w:r>
        <w:rPr>
          <w:b/>
          <w:bCs/>
          <w:u w:val="single"/>
        </w:rPr>
        <w:t xml:space="preserve">По желанию конкурсантов оригиналы рисунков присылать почтой по адресу</w:t>
      </w:r>
      <w:r>
        <w:t xml:space="preserve">:</w:t>
      </w:r>
      <w:r>
        <w:rPr>
          <w:b/>
        </w:rPr>
        <w:t xml:space="preserve"> </w:t>
      </w:r>
      <w:r>
        <w:rPr>
          <w:bCs/>
        </w:rPr>
        <w:t xml:space="preserve">664011, г. Иркутск, министерство лесного комплекса Иркутской области, ул. Горького, 31, каб. 243, Журавлевой В.А., т/ф (83952) 24-02-35</w:t>
      </w:r>
      <w:r>
        <w:rPr>
          <w:b/>
        </w:rPr>
        <w:t xml:space="preserve"> </w:t>
      </w:r>
      <w:r>
        <w:rPr>
          <w:b/>
          <w:u w:val="single"/>
        </w:rPr>
        <w:t xml:space="preserve">(При этом электронная регистрация по ссылке обязательна!). </w:t>
      </w:r>
      <w:r>
        <w:t xml:space="preserve">Дата отправки по почтовому штемпелю не позднее 17 марта 2025 года.</w:t>
      </w:r>
      <w:r/>
    </w:p>
    <w:p>
      <w:pPr>
        <w:jc w:val="both"/>
        <w:rPr>
          <w:i/>
        </w:rPr>
      </w:pPr>
      <w:r>
        <w:rPr>
          <w:i/>
        </w:rPr>
      </w:r>
      <w:r>
        <w:rPr>
          <w:i/>
        </w:rPr>
      </w:r>
    </w:p>
    <w:p>
      <w:pPr>
        <w:jc w:val="both"/>
        <w:tabs>
          <w:tab w:val="left" w:pos="567" w:leader="none"/>
        </w:tabs>
        <w:rPr>
          <w:b/>
        </w:rPr>
      </w:pPr>
      <w:r>
        <w:rPr>
          <w:b/>
        </w:rPr>
        <w:t xml:space="preserve">5. Критерии оценки конкурсных материалов:</w:t>
      </w:r>
      <w:r>
        <w:rPr>
          <w:b/>
        </w:rPr>
      </w:r>
    </w:p>
    <w:p>
      <w:pPr>
        <w:jc w:val="both"/>
        <w:shd w:val="clear" w:color="auto" w:fill="ffffff"/>
        <w:rPr>
          <w:iCs/>
          <w:u w:val="single"/>
        </w:rPr>
      </w:pPr>
      <w:r>
        <w:rPr>
          <w:u w:val="single"/>
        </w:rPr>
        <w:t xml:space="preserve">Номинации: </w:t>
      </w:r>
      <w:r>
        <w:rPr>
          <w:iCs/>
          <w:u w:val="single"/>
        </w:rPr>
        <w:t xml:space="preserve">«Прикоснись к природе сердцем»,</w:t>
      </w:r>
      <w:r>
        <w:rPr>
          <w:color w:val="000000"/>
        </w:rPr>
        <w:t xml:space="preserve"> </w:t>
      </w:r>
      <w:r>
        <w:rPr>
          <w:iCs/>
          <w:u w:val="single"/>
        </w:rPr>
        <w:t xml:space="preserve">«С лесом связанные судьбы»</w:t>
      </w:r>
      <w:r>
        <w:rPr>
          <w:iCs/>
          <w:u w:val="single"/>
        </w:rPr>
      </w:r>
    </w:p>
    <w:p>
      <w:pPr>
        <w:jc w:val="both"/>
        <w:tabs>
          <w:tab w:val="left" w:pos="567" w:leader="none"/>
        </w:tabs>
        <w:rPr>
          <w:highlight w:val="white"/>
        </w:rPr>
      </w:pPr>
      <w:r>
        <w:rPr>
          <w:highlight w:val="white"/>
        </w:rPr>
        <w:t xml:space="preserve">- последовательность и осмысленность изложения, выдержанность стиля и грамотность.;</w:t>
      </w:r>
      <w:r>
        <w:rPr>
          <w:highlight w:val="white"/>
        </w:rPr>
      </w:r>
    </w:p>
    <w:p>
      <w:pPr>
        <w:jc w:val="both"/>
        <w:tabs>
          <w:tab w:val="left" w:pos="567" w:leader="none"/>
        </w:tabs>
        <w:rPr>
          <w:highlight w:val="white"/>
        </w:rPr>
      </w:pPr>
      <w:r>
        <w:rPr>
          <w:highlight w:val="white"/>
        </w:rPr>
        <w:t xml:space="preserve">- творческая и художественная целостность;</w:t>
      </w:r>
      <w:r>
        <w:rPr>
          <w:highlight w:val="white"/>
        </w:rPr>
      </w:r>
    </w:p>
    <w:p>
      <w:pPr>
        <w:jc w:val="both"/>
        <w:tabs>
          <w:tab w:val="left" w:pos="567" w:leader="none"/>
        </w:tabs>
        <w:rPr>
          <w:b/>
          <w:bCs/>
          <w:highlight w:val="white"/>
        </w:rPr>
      </w:pPr>
      <w:r>
        <w:rPr>
          <w:highlight w:val="white"/>
        </w:rPr>
        <w:t xml:space="preserve">- г</w:t>
      </w:r>
      <w:r>
        <w:rPr>
          <w:rStyle w:val="904"/>
          <w:b w:val="0"/>
          <w:bCs w:val="0"/>
          <w:color w:val="333333"/>
          <w:highlight w:val="white"/>
          <w:shd w:val="clear" w:color="auto" w:fill="ffffff"/>
        </w:rPr>
        <w:t xml:space="preserve">лубина эмоционального и эстетического воздействия.</w:t>
      </w:r>
      <w:r>
        <w:rPr>
          <w:b/>
          <w:bCs/>
          <w:highlight w:val="white"/>
        </w:rPr>
      </w:r>
    </w:p>
    <w:p>
      <w:pPr>
        <w:ind w:left="720"/>
        <w:jc w:val="both"/>
        <w:tabs>
          <w:tab w:val="left" w:pos="567" w:leader="none"/>
        </w:tabs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p>
      <w:pPr>
        <w:jc w:val="both"/>
        <w:tabs>
          <w:tab w:val="left" w:pos="567" w:leader="none"/>
        </w:tabs>
        <w:rPr>
          <w:i/>
          <w:iCs/>
          <w:u w:val="single"/>
        </w:rPr>
      </w:pPr>
      <w:r>
        <w:rPr>
          <w:u w:val="single"/>
        </w:rPr>
        <w:t xml:space="preserve">Номинация </w:t>
      </w:r>
      <w:r>
        <w:rPr>
          <w:iCs/>
          <w:u w:val="single"/>
        </w:rPr>
        <w:t xml:space="preserve">«Лесные обитатели </w:t>
      </w:r>
      <w:r>
        <w:rPr>
          <w:rStyle w:val="902"/>
          <w:i w:val="0"/>
          <w:color w:val="000000"/>
          <w:u w:val="single"/>
        </w:rPr>
        <w:t xml:space="preserve">Иркутской области</w:t>
      </w:r>
      <w:r>
        <w:rPr>
          <w:i/>
          <w:iCs/>
          <w:u w:val="single"/>
        </w:rPr>
        <w:t xml:space="preserve">»</w:t>
      </w:r>
      <w:r>
        <w:rPr>
          <w:i/>
          <w:iCs/>
          <w:u w:val="single"/>
        </w:rPr>
      </w:r>
    </w:p>
    <w:p>
      <w:pPr>
        <w:jc w:val="both"/>
        <w:tabs>
          <w:tab w:val="left" w:pos="567" w:leader="none"/>
        </w:tabs>
      </w:pPr>
      <w:r>
        <w:t xml:space="preserve">- отражение тематики;</w:t>
      </w:r>
      <w:r/>
    </w:p>
    <w:p>
      <w:pPr>
        <w:jc w:val="both"/>
        <w:tabs>
          <w:tab w:val="left" w:pos="567" w:leader="none"/>
        </w:tabs>
      </w:pPr>
      <w:r>
        <w:t xml:space="preserve">- композиционное решение;</w:t>
      </w:r>
      <w:r/>
    </w:p>
    <w:p>
      <w:pPr>
        <w:jc w:val="both"/>
        <w:tabs>
          <w:tab w:val="left" w:pos="567" w:leader="none"/>
        </w:tabs>
      </w:pPr>
      <w:r>
        <w:t xml:space="preserve">- уровень исполнения;</w:t>
      </w:r>
      <w:r/>
    </w:p>
    <w:p>
      <w:pPr>
        <w:jc w:val="both"/>
        <w:tabs>
          <w:tab w:val="left" w:pos="567" w:leader="none"/>
        </w:tabs>
      </w:pPr>
      <w:r>
        <w:t xml:space="preserve">- художественная выразительность.</w:t>
      </w:r>
      <w:r/>
    </w:p>
    <w:p>
      <w:pPr>
        <w:jc w:val="both"/>
        <w:tabs>
          <w:tab w:val="left" w:pos="567" w:leader="none"/>
        </w:tabs>
      </w:pPr>
      <w:r/>
      <w:r/>
    </w:p>
    <w:p>
      <w:pPr>
        <w:jc w:val="both"/>
        <w:tabs>
          <w:tab w:val="left" w:pos="567" w:leader="none"/>
        </w:tabs>
        <w:rPr>
          <w:u w:val="single"/>
        </w:rPr>
      </w:pPr>
      <w:r>
        <w:rPr>
          <w:u w:val="single"/>
        </w:rPr>
        <w:t xml:space="preserve">Номинация «Стоп-кадр»</w:t>
      </w:r>
      <w:r>
        <w:rPr>
          <w:u w:val="single"/>
        </w:rPr>
      </w:r>
    </w:p>
    <w:p>
      <w:pPr>
        <w:jc w:val="both"/>
        <w:tabs>
          <w:tab w:val="left" w:pos="567" w:leader="none"/>
        </w:tabs>
      </w:pPr>
      <w:r>
        <w:t xml:space="preserve">- соответствие тематике номинации;</w:t>
      </w:r>
      <w:r/>
    </w:p>
    <w:p>
      <w:pPr>
        <w:jc w:val="both"/>
        <w:tabs>
          <w:tab w:val="left" w:pos="567" w:leader="none"/>
        </w:tabs>
      </w:pPr>
      <w:r>
        <w:t xml:space="preserve">- содержательное, выразительное и оригинальное авторское решение;</w:t>
      </w:r>
      <w:r/>
    </w:p>
    <w:p>
      <w:pPr>
        <w:jc w:val="both"/>
        <w:tabs>
          <w:tab w:val="left" w:pos="567" w:leader="none"/>
        </w:tabs>
      </w:pPr>
      <w:r>
        <w:t xml:space="preserve">- художественный уровень;</w:t>
      </w:r>
      <w:r/>
    </w:p>
    <w:p>
      <w:pPr>
        <w:jc w:val="both"/>
        <w:tabs>
          <w:tab w:val="left" w:pos="567" w:leader="none"/>
        </w:tabs>
      </w:pPr>
      <w:r>
        <w:t xml:space="preserve">- уникальность;</w:t>
      </w:r>
      <w:r/>
    </w:p>
    <w:p>
      <w:pPr>
        <w:jc w:val="both"/>
        <w:tabs>
          <w:tab w:val="left" w:pos="567" w:leader="none"/>
        </w:tabs>
      </w:pPr>
      <w:r>
        <w:t xml:space="preserve">- оригинальность названия.</w:t>
      </w:r>
      <w:r/>
    </w:p>
    <w:p>
      <w:pPr>
        <w:jc w:val="both"/>
        <w:tabs>
          <w:tab w:val="left" w:pos="567" w:leader="none"/>
        </w:tabs>
      </w:pPr>
      <w:r/>
      <w:r/>
    </w:p>
    <w:p>
      <w:pPr>
        <w:jc w:val="both"/>
        <w:tabs>
          <w:tab w:val="left" w:pos="567" w:leader="none"/>
        </w:tabs>
        <w:rPr>
          <w:b/>
        </w:rPr>
      </w:pPr>
      <w:r>
        <w:rPr>
          <w:b/>
        </w:rPr>
        <w:t xml:space="preserve">6. Условия проведения конкурса: </w:t>
      </w:r>
      <w:r>
        <w:rPr>
          <w:b/>
        </w:rPr>
      </w:r>
    </w:p>
    <w:p>
      <w:pPr>
        <w:jc w:val="both"/>
        <w:tabs>
          <w:tab w:val="left" w:pos="426" w:leader="none"/>
        </w:tabs>
      </w:pPr>
      <w:r>
        <w:t xml:space="preserve">- на конкурс принимаются только индивидуальные авторские работы;</w:t>
      </w:r>
      <w:r/>
    </w:p>
    <w:p>
      <w:pPr>
        <w:jc w:val="both"/>
        <w:tabs>
          <w:tab w:val="left" w:pos="426" w:leader="none"/>
        </w:tabs>
      </w:pPr>
      <w:r>
        <w:t xml:space="preserve">- работы должны соответствовать цели и тематике конкурса;</w:t>
      </w:r>
      <w:r/>
    </w:p>
    <w:p>
      <w:pPr>
        <w:jc w:val="both"/>
        <w:tabs>
          <w:tab w:val="left" w:pos="426" w:leader="none"/>
        </w:tabs>
      </w:pPr>
      <w:r>
        <w:t xml:space="preserve">- не более одной работы от конкурсанта в одной или каждой номинации;</w:t>
      </w:r>
      <w:r/>
    </w:p>
    <w:p>
      <w:pPr>
        <w:jc w:val="both"/>
        <w:tabs>
          <w:tab w:val="left" w:pos="567" w:leader="none"/>
        </w:tabs>
      </w:pPr>
      <w:r>
        <w:t xml:space="preserve">- решение жюри обжалованию не подлежит;</w:t>
      </w:r>
      <w:r/>
    </w:p>
    <w:p>
      <w:pPr>
        <w:jc w:val="both"/>
        <w:tabs>
          <w:tab w:val="left" w:pos="426" w:leader="none"/>
          <w:tab w:val="left" w:pos="851" w:leader="none"/>
        </w:tabs>
        <w:rPr>
          <w:i/>
          <w:iCs/>
        </w:rPr>
      </w:pPr>
      <w:r>
        <w:t xml:space="preserve">- все работы должны быть оформлены по требованию – </w:t>
      </w:r>
      <w:r>
        <w:rPr>
          <w:i/>
          <w:iCs/>
        </w:rPr>
        <w:t xml:space="preserve">Приложение 1.</w:t>
      </w:r>
      <w:r>
        <w:rPr>
          <w:i/>
          <w:iCs/>
        </w:rPr>
      </w:r>
    </w:p>
    <w:p>
      <w:pPr>
        <w:jc w:val="both"/>
        <w:tabs>
          <w:tab w:val="left" w:pos="426" w:leader="none"/>
          <w:tab w:val="left" w:pos="851" w:leader="none"/>
        </w:tabs>
      </w:pPr>
      <w:r>
        <w:rPr>
          <w:b/>
        </w:rPr>
        <w:t xml:space="preserve"> - </w:t>
      </w:r>
      <w:r>
        <w:rPr>
          <w:bCs/>
        </w:rPr>
        <w:t xml:space="preserve">в Яндекс-форме обязательно прикрепить согласие на обработку персональных данных –</w:t>
      </w:r>
      <w:r>
        <w:rPr>
          <w:i/>
          <w:iCs/>
        </w:rPr>
        <w:t xml:space="preserve"> Приложение 2.</w:t>
      </w:r>
      <w:r>
        <w:t xml:space="preserve"> </w:t>
      </w:r>
      <w:r/>
    </w:p>
    <w:p>
      <w:pPr>
        <w:jc w:val="both"/>
        <w:tabs>
          <w:tab w:val="left" w:pos="567" w:leader="none"/>
        </w:tabs>
      </w:pPr>
      <w:r/>
      <w:r/>
    </w:p>
    <w:p>
      <w:pPr>
        <w:jc w:val="both"/>
        <w:rPr>
          <w:b/>
        </w:rPr>
      </w:pPr>
      <w:r>
        <w:rPr>
          <w:b/>
        </w:rPr>
        <w:t xml:space="preserve">7. Подведение итогов</w:t>
      </w:r>
      <w:r>
        <w:rPr>
          <w:b/>
        </w:rPr>
      </w:r>
    </w:p>
    <w:p>
      <w:pPr>
        <w:jc w:val="both"/>
      </w:pPr>
      <w:r>
        <w:t xml:space="preserve">- Материалы конкурса оцениваются экспертной группой, сформированной из специалистов организаций организаторов конкурса.</w:t>
      </w:r>
      <w:r>
        <w:tab/>
      </w:r>
      <w:r/>
    </w:p>
    <w:p>
      <w:pPr>
        <w:jc w:val="both"/>
        <w:tabs>
          <w:tab w:val="left" w:pos="0" w:leader="none"/>
        </w:tabs>
      </w:pPr>
      <w:r>
        <w:t xml:space="preserve">- Подведение итогов конкурса проходит в течение месяца после окончания регистрации конкурсных работ.</w:t>
      </w:r>
      <w:r/>
    </w:p>
    <w:p>
      <w:pPr>
        <w:jc w:val="both"/>
        <w:tabs>
          <w:tab w:val="left" w:pos="0" w:leader="none"/>
        </w:tabs>
      </w:pPr>
      <w:r>
        <w:t xml:space="preserve">- Победители и призеры каждой </w:t>
      </w:r>
      <w:r>
        <w:t xml:space="preserve">номинации Конкурса награждаются дипломами и поощрительными призами.</w:t>
      </w:r>
      <w:r/>
    </w:p>
    <w:p>
      <w:pPr>
        <w:jc w:val="both"/>
        <w:tabs>
          <w:tab w:val="left" w:pos="0" w:leader="none"/>
        </w:tabs>
      </w:pPr>
      <w:r>
        <w:t xml:space="preserve">- Все конкурсанты получат электронный сертификат участника.</w:t>
      </w:r>
      <w:r/>
    </w:p>
    <w:p>
      <w:pPr>
        <w:jc w:val="both"/>
        <w:tabs>
          <w:tab w:val="num" w:pos="567" w:leader="none"/>
        </w:tabs>
      </w:pPr>
      <w:r>
        <w:t xml:space="preserve">- Возможно дальнейшее представление присланных на Конкурс творческих работ на сайте школьных лесничеств Иркутской области, природоохранных движений, в публикациях и т.д.</w:t>
      </w:r>
      <w:r/>
    </w:p>
    <w:p>
      <w:pPr>
        <w:jc w:val="both"/>
        <w:shd w:val="clear" w:color="auto" w:fill="ffffff"/>
      </w:pPr>
      <w:r>
        <w:t xml:space="preserve">- Информация о Конкурсе и его результатах, а также электронные сертификаты для самостоятельного заполнения публикуется на сайтах: ГАУ ДО ИО «Центр развития дополнительного образования детей» (</w:t>
      </w:r>
      <w:hyperlink r:id="rId14" w:tooltip="http://детирк38.рф/" w:history="1">
        <w:r>
          <w:rPr>
            <w:rStyle w:val="865"/>
          </w:rPr>
          <w:t xml:space="preserve">http://детирк38.рф/</w:t>
        </w:r>
      </w:hyperlink>
      <w:r>
        <w:t xml:space="preserve">);  сайт школьных лесничеств Иркутской области и социальная сеть (</w:t>
      </w:r>
      <w:hyperlink r:id="rId15" w:tooltip="http://schoolles38.ru/" w:history="1">
        <w:r>
          <w:rPr>
            <w:rStyle w:val="865"/>
          </w:rPr>
          <w:t xml:space="preserve">http://schoolles38.ru/, https://vk.com/club102456532</w:t>
        </w:r>
      </w:hyperlink>
      <w:r>
        <w:t xml:space="preserve">).</w:t>
      </w:r>
      <w:r/>
    </w:p>
    <w:p>
      <w:pPr>
        <w:jc w:val="both"/>
        <w:tabs>
          <w:tab w:val="left" w:pos="426" w:leader="none"/>
          <w:tab w:val="left" w:pos="851" w:leader="none"/>
        </w:tabs>
      </w:pPr>
      <w:r>
        <w:t xml:space="preserve">Присланные на Конкурс работы не рецензируются и не возвращаются.</w:t>
      </w:r>
      <w:r>
        <w:tab/>
      </w:r>
      <w:r/>
    </w:p>
    <w:p>
      <w:pPr>
        <w:jc w:val="both"/>
        <w:tabs>
          <w:tab w:val="left" w:pos="426" w:leader="none"/>
        </w:tabs>
        <w:rPr>
          <w:b/>
          <w:bCs/>
          <w:iCs/>
        </w:rPr>
      </w:pPr>
      <w:r>
        <w:rPr>
          <w:b/>
          <w:bCs/>
          <w:iCs/>
        </w:rPr>
      </w:r>
      <w:r>
        <w:rPr>
          <w:b/>
          <w:bCs/>
          <w:iCs/>
        </w:rPr>
      </w:r>
    </w:p>
    <w:p>
      <w:pPr>
        <w:jc w:val="both"/>
        <w:tabs>
          <w:tab w:val="left" w:pos="426" w:leader="none"/>
        </w:tabs>
      </w:pPr>
      <w:r>
        <w:rPr>
          <w:b/>
          <w:bCs/>
          <w:iCs/>
        </w:rPr>
        <w:t xml:space="preserve">Контактное лицо по дополнительным вопросам: </w:t>
      </w:r>
      <w:r/>
    </w:p>
    <w:p>
      <w:pPr>
        <w:jc w:val="both"/>
        <w:tabs>
          <w:tab w:val="left" w:pos="426" w:leader="none"/>
        </w:tabs>
      </w:pPr>
      <w:r>
        <w:rPr>
          <w:bCs/>
          <w:iCs/>
        </w:rPr>
        <w:t xml:space="preserve">- Журавлева Валентина Анатольевна, координатор движения школьных лесничеств, консультант отдела воспроизводства лесов министерства лесного комплекса Иркутской</w:t>
      </w:r>
      <w:r>
        <w:rPr>
          <w:bCs/>
          <w:iCs/>
        </w:rPr>
        <w:t xml:space="preserve"> области, тел. 89149008991 (пн-пт с 9:00-17:00);</w:t>
      </w:r>
      <w:r/>
    </w:p>
    <w:p>
      <w:pPr>
        <w:jc w:val="both"/>
        <w:tabs>
          <w:tab w:val="left" w:pos="426" w:leader="none"/>
        </w:tabs>
      </w:pPr>
      <w:r>
        <w:rPr>
          <w:bCs/>
          <w:iCs/>
        </w:rPr>
        <w:t xml:space="preserve">- Грабельных Светлана Петровна, педагог-организатор, методист ГАУ ДО ИО «Центр развития дополнительного образования детей», тел. 89500623301 (пн-пт с 9:00-17:00).</w:t>
      </w:r>
      <w:r/>
    </w:p>
    <w:p>
      <w:pPr>
        <w:jc w:val="both"/>
        <w:rPr>
          <w:i/>
        </w:rPr>
      </w:pPr>
      <w:r>
        <w:rPr>
          <w:i/>
        </w:rPr>
      </w:r>
      <w:r>
        <w:rPr>
          <w:i/>
        </w:rPr>
      </w:r>
    </w:p>
    <w:p>
      <w:pPr>
        <w:jc w:val="both"/>
        <w:rPr>
          <w:i/>
        </w:rPr>
      </w:pPr>
      <w:r>
        <w:rPr>
          <w:i/>
        </w:rPr>
        <w:t xml:space="preserve">Приложение 1</w:t>
      </w:r>
      <w:r>
        <w:rPr>
          <w:i/>
        </w:rPr>
      </w:r>
    </w:p>
    <w:p>
      <w:pPr>
        <w:jc w:val="both"/>
        <w:rPr>
          <w:b/>
          <w:bCs/>
        </w:rPr>
      </w:pPr>
      <w:r>
        <w:rPr>
          <w:b/>
          <w:bCs/>
        </w:rPr>
        <w:t xml:space="preserve">Требования к оформлению конкурсных работ</w:t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660"/>
        <w:gridCol w:w="7337"/>
      </w:tblGrid>
      <w:tr>
        <w:tblPrEx/>
        <w:trPr/>
        <w:tc>
          <w:tcPr>
            <w:tcW w:w="2660" w:type="dxa"/>
            <w:textDirection w:val="lrTb"/>
            <w:noWrap/>
          </w:tcPr>
          <w:p>
            <w:pPr>
              <w:ind w:right="-33"/>
              <w:jc w:val="both"/>
              <w:tabs>
                <w:tab w:val="left" w:pos="8787" w:leader="none"/>
              </w:tabs>
              <w:rPr>
                <w:b/>
              </w:rPr>
              <w:outlineLvl w:val="0"/>
            </w:pPr>
            <w:r>
              <w:rPr>
                <w:b/>
              </w:rPr>
              <w:t xml:space="preserve">Номинация</w:t>
            </w:r>
            <w:r>
              <w:rPr>
                <w:b/>
              </w:rPr>
            </w:r>
          </w:p>
          <w:p>
            <w:pPr>
              <w:ind w:right="-33"/>
              <w:jc w:val="both"/>
              <w:tabs>
                <w:tab w:val="left" w:pos="8787" w:leader="none"/>
              </w:tabs>
              <w:outlineLvl w:val="0"/>
            </w:pPr>
            <w:r>
              <w:t xml:space="preserve">«</w:t>
            </w:r>
            <w:r>
              <w:rPr>
                <w:iCs/>
              </w:rPr>
              <w:t xml:space="preserve">Прикоснись к природе сердцем</w:t>
            </w:r>
            <w:r>
              <w:rPr>
                <w:i/>
              </w:rPr>
              <w:t xml:space="preserve">»</w:t>
            </w:r>
            <w:r/>
          </w:p>
        </w:tc>
        <w:tc>
          <w:tcPr>
            <w:tcW w:w="7337" w:type="dxa"/>
            <w:textDirection w:val="lrTb"/>
            <w:noWrap/>
          </w:tcPr>
          <w:p>
            <w:pPr>
              <w:ind w:right="-33"/>
              <w:jc w:val="both"/>
              <w:tabs>
                <w:tab w:val="left" w:pos="8787" w:leader="none"/>
              </w:tabs>
              <w:outlineLvl w:val="0"/>
            </w:pPr>
            <w:r>
              <w:t xml:space="preserve">- Текст работы присылается в электронном виде (формат Microsoft Word*.doc.);</w:t>
            </w:r>
            <w:r/>
          </w:p>
          <w:p>
            <w:pPr>
              <w:ind w:right="-33"/>
              <w:jc w:val="both"/>
              <w:tabs>
                <w:tab w:val="left" w:pos="8787" w:leader="none"/>
              </w:tabs>
              <w:outlineLvl w:val="0"/>
            </w:pPr>
            <w:r>
              <w:t xml:space="preserve">- объем не должен превышать трех печатных страниц формата А4;</w:t>
            </w:r>
            <w:r/>
          </w:p>
          <w:p>
            <w:pPr>
              <w:ind w:right="-33"/>
              <w:jc w:val="both"/>
              <w:tabs>
                <w:tab w:val="left" w:pos="8787" w:leader="none"/>
              </w:tabs>
              <w:outlineLvl w:val="0"/>
            </w:pPr>
            <w:r>
              <w:t xml:space="preserve">- шрифт - Times New Roman, размер шрифта – 12, междустрочный интервал – одинарный, выравнивание – по ширине листа, со стандартными полями;</w:t>
            </w:r>
            <w:r/>
          </w:p>
          <w:p>
            <w:pPr>
              <w:ind w:right="-33"/>
              <w:jc w:val="both"/>
              <w:tabs>
                <w:tab w:val="left" w:pos="8787" w:leader="none"/>
              </w:tabs>
              <w:outlineLvl w:val="0"/>
            </w:pPr>
            <w:r>
              <w:t xml:space="preserve">- заголовок печатается сверху по центру;</w:t>
            </w:r>
            <w:r/>
          </w:p>
          <w:p>
            <w:pPr>
              <w:ind w:right="-33"/>
              <w:jc w:val="both"/>
              <w:tabs>
                <w:tab w:val="left" w:pos="8787" w:leader="none"/>
              </w:tabs>
              <w:outlineLvl w:val="0"/>
            </w:pPr>
            <w:r>
              <w:t xml:space="preserve">- на следующей за заголовком строке, по центру, печатаются Ф.И. автора, класс, школьное лесничество, полное название образовательной организации;</w:t>
            </w:r>
            <w:r/>
          </w:p>
          <w:p>
            <w:pPr>
              <w:ind w:right="-33"/>
              <w:jc w:val="both"/>
              <w:tabs>
                <w:tab w:val="left" w:pos="8787" w:leader="none"/>
              </w:tabs>
              <w:outlineLvl w:val="0"/>
            </w:pPr>
            <w:r>
              <w:rPr>
                <w:b/>
              </w:rPr>
              <w:t xml:space="preserve">- файл помечается ФИ автора и ОУ</w:t>
            </w:r>
            <w:r>
              <w:t xml:space="preserve"> (Например: Иванов Иван, МКОУ СОШ №8, п. Большой Луг)</w:t>
            </w:r>
            <w:r/>
          </w:p>
        </w:tc>
      </w:tr>
      <w:tr>
        <w:tblPrEx/>
        <w:trPr/>
        <w:tc>
          <w:tcPr>
            <w:tcW w:w="2660" w:type="dxa"/>
            <w:textDirection w:val="lrTb"/>
            <w:noWrap/>
          </w:tcPr>
          <w:p>
            <w:pPr>
              <w:ind w:right="-33"/>
              <w:jc w:val="both"/>
              <w:tabs>
                <w:tab w:val="left" w:pos="8787" w:leader="none"/>
              </w:tabs>
              <w:rPr>
                <w:b/>
              </w:rPr>
              <w:outlineLvl w:val="0"/>
            </w:pPr>
            <w:r>
              <w:rPr>
                <w:b/>
              </w:rPr>
              <w:t xml:space="preserve">Номинация </w:t>
            </w:r>
            <w:r>
              <w:rPr>
                <w:b/>
              </w:rPr>
            </w:r>
          </w:p>
          <w:p>
            <w:pPr>
              <w:ind w:right="-33"/>
              <w:jc w:val="both"/>
              <w:tabs>
                <w:tab w:val="left" w:pos="8787" w:leader="none"/>
              </w:tabs>
              <w:outlineLvl w:val="0"/>
            </w:pPr>
            <w:r>
              <w:t xml:space="preserve">«С лесом связанные судьбы»</w:t>
            </w:r>
            <w:r/>
          </w:p>
        </w:tc>
        <w:tc>
          <w:tcPr>
            <w:tcW w:w="7337" w:type="dxa"/>
            <w:textDirection w:val="lrTb"/>
            <w:noWrap/>
          </w:tcPr>
          <w:p>
            <w:pPr>
              <w:ind w:right="-33"/>
              <w:jc w:val="both"/>
              <w:tabs>
                <w:tab w:val="left" w:pos="8787" w:leader="none"/>
              </w:tabs>
              <w:outlineLvl w:val="0"/>
            </w:pPr>
            <w:r>
              <w:t xml:space="preserve">Текст работы присылается в электронном виде (формат Microsoft Word*.doc.);</w:t>
            </w:r>
            <w:r/>
          </w:p>
          <w:p>
            <w:pPr>
              <w:ind w:right="-33"/>
              <w:jc w:val="both"/>
              <w:tabs>
                <w:tab w:val="left" w:pos="8787" w:leader="none"/>
              </w:tabs>
              <w:outlineLvl w:val="0"/>
            </w:pPr>
            <w:r>
              <w:rPr>
                <w:b/>
              </w:rPr>
              <w:t xml:space="preserve">- файл помечается ФИ автора и ОУ</w:t>
            </w:r>
            <w:r>
              <w:t xml:space="preserve"> (Например: Иванов Иван, МКОУ СОШ №8, п. Большой Луг)</w:t>
            </w:r>
            <w:r/>
          </w:p>
          <w:p>
            <w:pPr>
              <w:ind w:right="-33"/>
              <w:jc w:val="both"/>
              <w:tabs>
                <w:tab w:val="left" w:pos="8787" w:leader="none"/>
              </w:tabs>
              <w:outlineLvl w:val="0"/>
            </w:pPr>
            <w:r>
              <w:t xml:space="preserve">- объем не должен превышать двух печатных страниц формата А4;</w:t>
            </w:r>
            <w:r/>
          </w:p>
          <w:p>
            <w:pPr>
              <w:ind w:right="-33"/>
              <w:jc w:val="both"/>
              <w:tabs>
                <w:tab w:val="left" w:pos="8787" w:leader="none"/>
              </w:tabs>
              <w:outlineLvl w:val="0"/>
            </w:pPr>
            <w:r>
              <w:t xml:space="preserve">- шрифт - Times New Roman, размер шрифта – 12, междустрочный интервал – одинарный, выравнивание – по ширине листа, со стандартными полями;</w:t>
            </w:r>
            <w:r/>
          </w:p>
          <w:p>
            <w:pPr>
              <w:ind w:right="-33"/>
              <w:jc w:val="both"/>
              <w:tabs>
                <w:tab w:val="left" w:pos="8787" w:leader="none"/>
              </w:tabs>
              <w:outlineLvl w:val="0"/>
            </w:pPr>
            <w:r>
              <w:t xml:space="preserve">- заголовок печатается сверху по центру;</w:t>
            </w:r>
            <w:r/>
          </w:p>
          <w:p>
            <w:pPr>
              <w:ind w:right="-33"/>
              <w:jc w:val="both"/>
              <w:tabs>
                <w:tab w:val="left" w:pos="8787" w:leader="none"/>
              </w:tabs>
              <w:outlineLvl w:val="0"/>
            </w:pPr>
            <w:r>
              <w:t xml:space="preserve">- на следующей за заголовком строке, по центру, печатаются Ф.И. автора, класс, школьное лесничество, полное название образовательной организации.</w:t>
            </w:r>
            <w:r/>
          </w:p>
        </w:tc>
      </w:tr>
      <w:tr>
        <w:tblPrEx/>
        <w:trPr/>
        <w:tc>
          <w:tcPr>
            <w:tcW w:w="2660" w:type="dxa"/>
            <w:textDirection w:val="lrTb"/>
            <w:noWrap/>
          </w:tcPr>
          <w:p>
            <w:pPr>
              <w:ind w:right="-33"/>
              <w:jc w:val="both"/>
              <w:tabs>
                <w:tab w:val="left" w:pos="8787" w:leader="none"/>
              </w:tabs>
              <w:rPr>
                <w:b/>
              </w:rPr>
              <w:outlineLvl w:val="0"/>
            </w:pPr>
            <w:r>
              <w:rPr>
                <w:b/>
              </w:rPr>
              <w:t xml:space="preserve">Номинация </w:t>
            </w:r>
            <w:r>
              <w:rPr>
                <w:b/>
              </w:rPr>
            </w:r>
          </w:p>
          <w:p>
            <w:pPr>
              <w:ind w:right="-33"/>
              <w:jc w:val="both"/>
              <w:tabs>
                <w:tab w:val="left" w:pos="8787" w:leader="none"/>
              </w:tabs>
              <w:rPr>
                <w:b/>
              </w:rPr>
              <w:outlineLvl w:val="0"/>
            </w:pPr>
            <w:r>
              <w:rPr>
                <w:b/>
              </w:rPr>
              <w:t xml:space="preserve">«</w:t>
            </w:r>
            <w:r>
              <w:t xml:space="preserve">Лесные обитатели Иркутской области»</w:t>
            </w:r>
            <w:r>
              <w:rPr>
                <w:b/>
              </w:rPr>
            </w:r>
          </w:p>
        </w:tc>
        <w:tc>
          <w:tcPr>
            <w:tcW w:w="7337" w:type="dxa"/>
            <w:textDirection w:val="lrTb"/>
            <w:noWrap/>
          </w:tcPr>
          <w:p>
            <w:pPr>
              <w:ind w:right="-33"/>
              <w:tabs>
                <w:tab w:val="left" w:pos="8787" w:leader="none"/>
              </w:tabs>
              <w:outlineLvl w:val="0"/>
            </w:pPr>
            <w:r>
              <w:t xml:space="preserve">Работы в электронном (отсканированном) виде (файл) в формате jpg </w:t>
            </w:r>
            <w:r>
              <w:t xml:space="preserve">или иных графических форматах без теней и бликов. Разрешение должно быть не менее 300</w:t>
            </w:r>
            <w:r>
              <w:rPr>
                <w:lang w:val="en-US"/>
              </w:rPr>
              <w:t xml:space="preserve">dpi</w:t>
            </w:r>
            <w:r>
              <w:t xml:space="preserve">, размер файла не должен превышать 30</w:t>
            </w:r>
            <w:r>
              <w:rPr>
                <w:lang w:val="en-US"/>
              </w:rPr>
              <w:t xml:space="preserve">MB</w:t>
            </w:r>
            <w:r/>
          </w:p>
          <w:p>
            <w:pPr>
              <w:ind w:right="-33"/>
              <w:jc w:val="both"/>
              <w:tabs>
                <w:tab w:val="left" w:pos="8787" w:leader="none"/>
              </w:tabs>
              <w:outlineLvl w:val="0"/>
            </w:pPr>
            <w:r>
              <w:t xml:space="preserve">Работы выполнены в любой технике исполнения (гуашь, акварель, карандаш…), форматом не менее А4.</w:t>
            </w:r>
            <w:r/>
          </w:p>
        </w:tc>
      </w:tr>
      <w:tr>
        <w:tblPrEx/>
        <w:trPr/>
        <w:tc>
          <w:tcPr>
            <w:tcW w:w="2660" w:type="dxa"/>
            <w:textDirection w:val="lrTb"/>
            <w:noWrap/>
          </w:tcPr>
          <w:p>
            <w:pPr>
              <w:ind w:right="-33"/>
              <w:jc w:val="both"/>
              <w:tabs>
                <w:tab w:val="left" w:pos="8787" w:leader="none"/>
              </w:tabs>
              <w:rPr>
                <w:b/>
              </w:rPr>
              <w:outlineLvl w:val="0"/>
            </w:pPr>
            <w:r>
              <w:rPr>
                <w:b/>
              </w:rPr>
              <w:t xml:space="preserve">Номинация </w:t>
            </w:r>
            <w:r>
              <w:rPr>
                <w:b/>
              </w:rPr>
            </w:r>
          </w:p>
          <w:p>
            <w:pPr>
              <w:ind w:right="-33"/>
              <w:jc w:val="both"/>
              <w:tabs>
                <w:tab w:val="left" w:pos="8787" w:leader="none"/>
              </w:tabs>
              <w:rPr>
                <w:b/>
              </w:rPr>
              <w:outlineLvl w:val="0"/>
            </w:pPr>
            <w:r>
              <w:rPr>
                <w:b/>
              </w:rPr>
              <w:t xml:space="preserve">«</w:t>
            </w:r>
            <w:r>
              <w:t xml:space="preserve">Стоп-кадр</w:t>
            </w:r>
            <w:r>
              <w:rPr>
                <w:b/>
              </w:rPr>
              <w:t xml:space="preserve">»</w:t>
            </w:r>
            <w:r>
              <w:rPr>
                <w:b/>
              </w:rPr>
            </w:r>
          </w:p>
        </w:tc>
        <w:tc>
          <w:tcPr>
            <w:tcW w:w="7337" w:type="dxa"/>
            <w:textDirection w:val="lrTb"/>
            <w:noWrap/>
          </w:tcPr>
          <w:p>
            <w:pPr>
              <w:jc w:val="both"/>
              <w:rPr>
                <w:bCs/>
              </w:rPr>
            </w:pPr>
            <w:r>
              <w:t xml:space="preserve">- </w:t>
            </w:r>
            <w:r>
              <w:rPr>
                <w:bCs/>
              </w:rPr>
              <w:t xml:space="preserve">на конкурс принимаются </w:t>
            </w:r>
            <w:r>
              <w:rPr>
                <w:b/>
                <w:bCs/>
              </w:rPr>
              <w:t xml:space="preserve">только авторские </w:t>
            </w:r>
            <w:r>
              <w:rPr>
                <w:bCs/>
              </w:rPr>
              <w:t xml:space="preserve">фотографии, на которых </w:t>
            </w:r>
            <w:r>
              <w:rPr>
                <w:bCs/>
              </w:rPr>
            </w:r>
          </w:p>
          <w:p>
            <w:pPr>
              <w:jc w:val="both"/>
              <w:rPr>
                <w:bCs/>
                <w:highlight w:val="green"/>
              </w:rPr>
            </w:pPr>
            <w:r>
              <w:rPr>
                <w:bCs/>
              </w:rPr>
              <w:t xml:space="preserve">запечатлены </w:t>
            </w:r>
            <w:r>
              <w:t xml:space="preserve">крупным планом животные, птицы, насекомые, растения и т.д., в том числе занесенных в Красную книгу, встречающихся в лесах Иркутской области;</w:t>
            </w:r>
            <w:r>
              <w:rPr>
                <w:bCs/>
                <w:highlight w:val="green"/>
              </w:rPr>
            </w:r>
          </w:p>
          <w:p>
            <w:pPr>
              <w:jc w:val="both"/>
            </w:pPr>
            <w:r>
              <w:rPr>
                <w:bCs/>
              </w:rPr>
              <w:t xml:space="preserve">- все работы принимаются в электронном виде</w:t>
            </w:r>
            <w:r>
              <w:t xml:space="preserve"> </w:t>
            </w:r>
            <w:r>
              <w:rPr>
                <w:b/>
                <w:u w:val="single"/>
              </w:rPr>
              <w:t xml:space="preserve">только в формате jpg.</w:t>
            </w:r>
            <w:r>
              <w:t xml:space="preserve"> Размер по длинной стороне 2000 точек</w:t>
            </w:r>
            <w:r>
              <w:rPr>
                <w:bCs/>
              </w:rPr>
              <w:t xml:space="preserve">. Конкурсные работы должны быть качественными.</w:t>
            </w:r>
            <w:r/>
          </w:p>
          <w:p>
            <w:pPr>
              <w:jc w:val="both"/>
              <w:tabs>
                <w:tab w:val="left" w:pos="284" w:leader="none"/>
              </w:tabs>
              <w:rPr>
                <w:color w:val="ff0000"/>
                <w:highlight w:val="green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Обязательна публикация, размещение в социальной сети ВК «Школьные лесничества Иркутской области </w:t>
            </w:r>
            <w:hyperlink r:id="rId16" w:tooltip="https://vk.com/club102456532" w:history="1">
              <w:r>
                <w:rPr>
                  <w:rStyle w:val="865"/>
                  <w:color w:val="000000" w:themeColor="text1"/>
                  <w:shd w:val="clear" w:color="auto" w:fill="ffffff"/>
                </w:rPr>
                <w:t xml:space="preserve">https://vk.com/club102456532</w:t>
              </w:r>
            </w:hyperlink>
            <w:r>
              <w:t xml:space="preserve"> с указанием даты и места съемки.</w:t>
            </w:r>
            <w:r>
              <w:rPr>
                <w:color w:val="ff0000"/>
                <w:highlight w:val="green"/>
                <w:shd w:val="clear" w:color="auto" w:fill="ffffff"/>
              </w:rPr>
            </w:r>
          </w:p>
          <w:p>
            <w:pPr>
              <w:ind w:right="-33"/>
              <w:jc w:val="both"/>
              <w:tabs>
                <w:tab w:val="left" w:pos="8787" w:leader="none"/>
              </w:tabs>
              <w:outlineLvl w:val="0"/>
            </w:pPr>
            <w:r/>
            <w:r/>
          </w:p>
        </w:tc>
      </w:tr>
    </w:tbl>
    <w:p>
      <w:pPr>
        <w:jc w:val="both"/>
      </w:pPr>
      <w:r/>
      <w:r/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  <w:rPr>
          <w:i/>
          <w:iCs/>
          <w:highlight w:val="green"/>
        </w:rPr>
      </w:pPr>
      <w:r>
        <w:rPr>
          <w:i/>
          <w:iCs/>
          <w:highlight w:val="green"/>
        </w:rPr>
      </w:r>
      <w:r>
        <w:rPr>
          <w:i/>
          <w:iCs/>
          <w:highlight w:val="green"/>
        </w:rPr>
      </w:r>
    </w:p>
    <w:p>
      <w:pPr>
        <w:jc w:val="right"/>
        <w:tabs>
          <w:tab w:val="num" w:pos="567" w:leader="none"/>
        </w:tabs>
      </w:pPr>
      <w:r/>
      <w:r/>
    </w:p>
    <w:p>
      <w:pPr>
        <w:jc w:val="right"/>
        <w:tabs>
          <w:tab w:val="num" w:pos="567" w:leader="none"/>
        </w:tabs>
        <w:rPr>
          <w:bCs/>
          <w:i/>
        </w:rPr>
      </w:pPr>
      <w:r>
        <w:rPr>
          <w:i/>
          <w:iCs/>
        </w:rPr>
        <w:t xml:space="preserve">Приложение 2</w:t>
      </w:r>
      <w:r>
        <w:rPr>
          <w:bCs/>
          <w:i/>
        </w:rPr>
      </w:r>
    </w:p>
    <w:p>
      <w:pPr>
        <w:pStyle w:val="909"/>
        <w:ind w:firstLine="709"/>
        <w:jc w:val="center"/>
        <w:widowControl/>
      </w:pPr>
      <w:r>
        <w:t xml:space="preserve">С</w:t>
      </w:r>
      <w:r>
        <w:rPr>
          <w:rFonts w:eastAsia="Times New Roman"/>
        </w:rPr>
        <w:t xml:space="preserve">огласие родителя (законного представителя) участника</w:t>
      </w:r>
      <w:r/>
    </w:p>
    <w:p>
      <w:pPr>
        <w:pStyle w:val="703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регионального заочного творческого конкурса школьных лесничеств «Дети о лесе»,</w:t>
      </w:r>
      <w:r>
        <w:rPr>
          <w:bCs/>
          <w:sz w:val="24"/>
          <w:szCs w:val="24"/>
          <w:lang w:val="ru-RU"/>
        </w:rPr>
      </w:r>
    </w:p>
    <w:p>
      <w:pPr>
        <w:pStyle w:val="664"/>
        <w:jc w:val="center"/>
        <w:spacing w:before="0" w:beforeAutospacing="0" w:after="0" w:afterAutospacing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рамках Международного дня лесов, посвященного 80-й годовщине Победы в Великой Отечественной войне 1941 – 1945 годов</w:t>
      </w:r>
      <w:r>
        <w:rPr>
          <w:b w:val="0"/>
          <w:sz w:val="24"/>
          <w:szCs w:val="24"/>
        </w:rPr>
      </w:r>
    </w:p>
    <w:p>
      <w:pPr>
        <w:pStyle w:val="909"/>
        <w:jc w:val="center"/>
        <w:widowControl/>
      </w:pPr>
      <w:r>
        <w:rPr>
          <w:rFonts w:eastAsia="Times New Roman"/>
        </w:rPr>
        <w:t xml:space="preserve">на обработку персональных данных его несовершеннолетнего ребенка</w:t>
      </w:r>
      <w:r/>
    </w:p>
    <w:p>
      <w:pPr>
        <w:pStyle w:val="909"/>
        <w:ind w:firstLine="709"/>
        <w:widowControl/>
      </w:pPr>
      <w:r/>
      <w:r/>
    </w:p>
    <w:p>
      <w:pPr>
        <w:jc w:val="both"/>
        <w:tabs>
          <w:tab w:val="left" w:pos="0" w:leader="none"/>
          <w:tab w:val="left" w:pos="284" w:leader="none"/>
        </w:tabs>
      </w:pPr>
      <w:r>
        <w:t xml:space="preserve">Я,____________________________________________________________________________</w:t>
      </w:r>
      <w:r/>
    </w:p>
    <w:p>
      <w:pPr>
        <w:jc w:val="both"/>
        <w:tabs>
          <w:tab w:val="left" w:pos="0" w:leader="none"/>
          <w:tab w:val="left" w:pos="284" w:leader="none"/>
        </w:tabs>
      </w:pPr>
      <w:r>
        <w:t xml:space="preserve">                                        (ФИО родителя (законного представителя))</w:t>
      </w:r>
      <w:r/>
    </w:p>
    <w:p>
      <w:pPr>
        <w:jc w:val="both"/>
        <w:tabs>
          <w:tab w:val="left" w:pos="0" w:leader="none"/>
          <w:tab w:val="left" w:pos="284" w:leader="none"/>
        </w:tabs>
      </w:pPr>
      <w:r>
        <w:t xml:space="preserve">Паспорт: серия _________ номер ________________</w:t>
      </w:r>
      <w:r/>
    </w:p>
    <w:p>
      <w:pPr>
        <w:jc w:val="both"/>
        <w:tabs>
          <w:tab w:val="left" w:pos="0" w:leader="none"/>
          <w:tab w:val="left" w:pos="284" w:leader="none"/>
        </w:tabs>
      </w:pPr>
      <w:r>
        <w:t xml:space="preserve">выдан________________________________________________________________________</w:t>
      </w:r>
      <w:r/>
    </w:p>
    <w:p>
      <w:pPr>
        <w:pStyle w:val="70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ознакомлен с Положением </w:t>
      </w:r>
      <w:r>
        <w:rPr>
          <w:bCs/>
          <w:sz w:val="24"/>
          <w:szCs w:val="24"/>
          <w:lang w:val="ru-RU"/>
        </w:rPr>
        <w:t xml:space="preserve">регионального заочного творческого конкурса школьных лесничеств «Дети о лесе», </w:t>
      </w:r>
      <w:r>
        <w:rPr>
          <w:sz w:val="24"/>
          <w:szCs w:val="24"/>
          <w:lang w:val="ru-RU"/>
        </w:rPr>
        <w:t xml:space="preserve">в рамках Международного дня лесов, посвященного 80-й годовщине Победы в Великой Отечественной войне 1941 – 1945 годов, утвержденным Организаторами - Министерством лесного комплекса Иркутской области, Государстве</w:t>
      </w:r>
      <w:r>
        <w:rPr>
          <w:sz w:val="24"/>
          <w:szCs w:val="24"/>
          <w:lang w:val="ru-RU"/>
        </w:rPr>
        <w:t xml:space="preserve">нным автономное учреждение дополнительного образования Иркутской области «Центр развития дополнительного образования детей» и даю согласие на обработку персональных данных моего ребенка_______________________________________________________________________</w:t>
      </w:r>
      <w:r>
        <w:rPr>
          <w:sz w:val="24"/>
          <w:szCs w:val="24"/>
          <w:lang w:val="ru-RU"/>
        </w:rPr>
      </w:r>
    </w:p>
    <w:p>
      <w:pPr>
        <w:jc w:val="both"/>
        <w:tabs>
          <w:tab w:val="left" w:pos="0" w:leader="none"/>
          <w:tab w:val="left" w:pos="284" w:leader="none"/>
        </w:tabs>
      </w:pPr>
      <w:r>
        <w:t xml:space="preserve">                                               (фамилия, имя, отчество ребенка)</w:t>
      </w:r>
      <w:r/>
    </w:p>
    <w:p>
      <w:pPr>
        <w:jc w:val="both"/>
        <w:tabs>
          <w:tab w:val="left" w:pos="0" w:leader="none"/>
          <w:tab w:val="left" w:pos="284" w:leader="none"/>
        </w:tabs>
      </w:pPr>
      <w:r>
        <w:t xml:space="preserve">Паспорт (свидетельство о рождении) ребенка______________________________________________________________________, </w:t>
      </w:r>
      <w:r/>
    </w:p>
    <w:p>
      <w:pPr>
        <w:jc w:val="both"/>
        <w:tabs>
          <w:tab w:val="left" w:pos="0" w:leader="none"/>
          <w:tab w:val="left" w:pos="284" w:leader="none"/>
        </w:tabs>
      </w:pPr>
      <w:r>
        <w:t xml:space="preserve">                                                                                            (серия, номер) </w:t>
      </w:r>
      <w:r/>
    </w:p>
    <w:p>
      <w:pPr>
        <w:jc w:val="both"/>
        <w:tabs>
          <w:tab w:val="left" w:pos="0" w:leader="none"/>
          <w:tab w:val="left" w:pos="284" w:leader="none"/>
        </w:tabs>
      </w:pPr>
      <w:r>
        <w:t xml:space="preserve">выдан________________________________________________________________________</w:t>
      </w:r>
      <w:r/>
    </w:p>
    <w:p>
      <w:pPr>
        <w:jc w:val="center"/>
        <w:tabs>
          <w:tab w:val="left" w:pos="0" w:leader="none"/>
          <w:tab w:val="left" w:pos="284" w:leader="none"/>
        </w:tabs>
      </w:pPr>
      <w:r>
        <w:t xml:space="preserve">(когда ,кем) __________________________________________________________________________________________________________________________________________________________</w:t>
      </w:r>
      <w:r/>
    </w:p>
    <w:p>
      <w:pPr>
        <w:jc w:val="both"/>
        <w:tabs>
          <w:tab w:val="left" w:pos="0" w:leader="none"/>
        </w:tabs>
      </w:pPr>
      <w:r>
        <w:t xml:space="preserve">организаторам конкурса: Министерству лесного комплекса Иркутской области, Государственному автономному учреждению дополнительного образования Иркутской области «Центр развития дополнительного образования детей» для участия в конкурсе. </w:t>
      </w:r>
      <w:r/>
    </w:p>
    <w:p>
      <w:pPr>
        <w:ind w:firstLine="567"/>
        <w:jc w:val="both"/>
        <w:tabs>
          <w:tab w:val="left" w:pos="0" w:leader="none"/>
          <w:tab w:val="left" w:pos="284" w:leader="none"/>
        </w:tabs>
      </w:pPr>
      <w:r>
        <w:t xml:space="preserve">Перечень персональных данных, на обработку которых дается согласие: фамилия, имя, отчество, школа, класс, детское объединение, дата рождения, телефон, электронный адрес, результаты участия. </w:t>
      </w:r>
      <w:r/>
    </w:p>
    <w:p>
      <w:pPr>
        <w:ind w:firstLine="567"/>
        <w:jc w:val="both"/>
        <w:tabs>
          <w:tab w:val="left" w:pos="0" w:leader="none"/>
          <w:tab w:val="left" w:pos="284" w:leader="none"/>
        </w:tabs>
      </w:pPr>
      <w:r>
        <w:t xml:space="preserve">Организаторы имеют право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</w:t>
      </w:r>
      <w:r/>
    </w:p>
    <w:p>
      <w:pPr>
        <w:ind w:firstLine="567"/>
        <w:jc w:val="both"/>
        <w:tabs>
          <w:tab w:val="left" w:pos="0" w:leader="none"/>
          <w:tab w:val="left" w:pos="284" w:leader="none"/>
        </w:tabs>
      </w:pPr>
      <w:r>
        <w:t xml:space="preserve">Данным заявлением разрешаю считать общедоступными, в том числе размещат</w:t>
      </w:r>
      <w:r>
        <w:t xml:space="preserve">ь в сети «Интернет», а также на объектах наружной рекламы (баннерах, билбордах, афишах и пр.) и в информационных изданиях (брошюрах, буклетах) следующие персональные данные моего ребенка: фамилия, имя, класс, школа, детское объединение, результат конкурса.</w:t>
      </w:r>
      <w:r/>
    </w:p>
    <w:p>
      <w:pPr>
        <w:ind w:firstLine="567"/>
        <w:jc w:val="both"/>
        <w:tabs>
          <w:tab w:val="left" w:pos="0" w:leader="none"/>
          <w:tab w:val="left" w:pos="284" w:leader="none"/>
        </w:tabs>
      </w:pPr>
      <w:r>
        <w:t xml:space="preserve">Срок действия данного соглашения не ограничен. Доступ к персональным данным, обрабатываемым оператором, осуществляется в порядке, предусмотренном ст. 14. Федерального Закона от 27.07.2006 г. №152-ФЗ «О персональных данных». </w:t>
      </w:r>
      <w:r/>
    </w:p>
    <w:p>
      <w:pPr>
        <w:ind w:firstLine="567"/>
        <w:jc w:val="both"/>
        <w:tabs>
          <w:tab w:val="left" w:pos="0" w:leader="none"/>
          <w:tab w:val="left" w:pos="284" w:leader="none"/>
        </w:tabs>
      </w:pPr>
      <w:r/>
      <w:r/>
    </w:p>
    <w:p>
      <w:pPr>
        <w:ind w:firstLine="567"/>
        <w:jc w:val="both"/>
        <w:tabs>
          <w:tab w:val="left" w:pos="0" w:leader="none"/>
          <w:tab w:val="left" w:pos="284" w:leader="none"/>
        </w:tabs>
      </w:pPr>
      <w:r>
        <w:t xml:space="preserve">«______» __________2025 г.</w:t>
      </w:r>
      <w:r/>
    </w:p>
    <w:p>
      <w:pPr>
        <w:pStyle w:val="909"/>
        <w:ind w:firstLine="709"/>
        <w:widowControl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</w:r>
    </w:p>
    <w:p>
      <w:pPr>
        <w:pStyle w:val="909"/>
        <w:ind w:firstLine="709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9"/>
        <w:ind w:firstLine="709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9"/>
        <w:ind w:firstLine="709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9"/>
        <w:ind w:firstLine="709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9"/>
        <w:ind w:firstLine="709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9"/>
        <w:ind w:firstLine="709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9"/>
        <w:ind w:firstLine="709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9"/>
        <w:ind w:firstLine="709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9"/>
        <w:ind w:firstLine="709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9"/>
        <w:ind w:firstLine="709"/>
        <w:widowControl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9"/>
        <w:ind w:firstLine="709"/>
        <w:widowControl/>
      </w:pPr>
      <w:r>
        <w:rPr>
          <w:sz w:val="20"/>
          <w:szCs w:val="20"/>
        </w:rPr>
        <w:t xml:space="preserve"> </w:t>
      </w:r>
      <w:r/>
    </w:p>
    <w:p>
      <w:pPr>
        <w:pStyle w:val="909"/>
        <w:ind w:firstLine="709"/>
        <w:widowControl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9"/>
        <w:ind w:firstLine="709"/>
        <w:widowControl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909"/>
        <w:ind w:firstLine="709"/>
        <w:jc w:val="center"/>
        <w:widowControl/>
        <w:rPr>
          <w:rFonts w:eastAsia="Times New Roman"/>
        </w:rPr>
      </w:pPr>
      <w:r>
        <w:t xml:space="preserve">С</w:t>
      </w:r>
      <w:r>
        <w:rPr>
          <w:rFonts w:eastAsia="Times New Roman"/>
        </w:rPr>
        <w:t xml:space="preserve">огласие</w:t>
      </w:r>
      <w:r>
        <w:rPr>
          <w:rFonts w:eastAsia="Times New Roman"/>
        </w:rPr>
      </w:r>
    </w:p>
    <w:p>
      <w:pPr>
        <w:pStyle w:val="70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совершеннолетнего участника</w:t>
      </w:r>
      <w:r>
        <w:rPr>
          <w:sz w:val="24"/>
          <w:szCs w:val="24"/>
          <w:lang w:val="ru-RU"/>
        </w:rPr>
      </w:r>
    </w:p>
    <w:p>
      <w:pPr>
        <w:pStyle w:val="703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регионального заочного творческого конкурса школьных лесничеств «Дети о лесе»,</w:t>
      </w:r>
      <w:r>
        <w:rPr>
          <w:bCs/>
          <w:sz w:val="24"/>
          <w:szCs w:val="24"/>
          <w:lang w:val="ru-RU"/>
        </w:rPr>
      </w:r>
    </w:p>
    <w:p>
      <w:pPr>
        <w:pStyle w:val="664"/>
        <w:jc w:val="center"/>
        <w:spacing w:before="0" w:beforeAutospacing="0" w:after="0" w:afterAutospacing="0"/>
        <w:shd w:val="clear" w:color="auto" w:fill="ffffff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рамках Международного дня лесов, посвященного 80-й годовщине Победы в Великой Отечественной войне 1941 – 1945 годов</w:t>
      </w:r>
      <w:r>
        <w:rPr>
          <w:b w:val="0"/>
          <w:sz w:val="24"/>
          <w:szCs w:val="24"/>
        </w:rPr>
      </w:r>
    </w:p>
    <w:p>
      <w:pPr>
        <w:pStyle w:val="909"/>
        <w:jc w:val="center"/>
        <w:widowControl/>
      </w:pPr>
      <w:r/>
      <w:r/>
    </w:p>
    <w:p>
      <w:pPr>
        <w:jc w:val="both"/>
        <w:tabs>
          <w:tab w:val="left" w:pos="0" w:leader="none"/>
          <w:tab w:val="left" w:pos="284" w:leader="none"/>
        </w:tabs>
      </w:pPr>
      <w:r>
        <w:t xml:space="preserve">Я,____________________________________________________________________________</w:t>
      </w:r>
      <w:r/>
    </w:p>
    <w:p>
      <w:pPr>
        <w:jc w:val="both"/>
        <w:tabs>
          <w:tab w:val="left" w:pos="0" w:leader="none"/>
          <w:tab w:val="left" w:pos="284" w:leader="none"/>
        </w:tabs>
      </w:pPr>
      <w:r>
        <w:t xml:space="preserve">                                        (ФИО )</w:t>
      </w:r>
      <w:r/>
    </w:p>
    <w:p>
      <w:pPr>
        <w:jc w:val="both"/>
        <w:tabs>
          <w:tab w:val="left" w:pos="0" w:leader="none"/>
          <w:tab w:val="left" w:pos="284" w:leader="none"/>
        </w:tabs>
      </w:pPr>
      <w:r>
        <w:t xml:space="preserve">Паспорт: серия _________ номер ________________</w:t>
      </w:r>
      <w:r/>
    </w:p>
    <w:p>
      <w:pPr>
        <w:jc w:val="both"/>
        <w:tabs>
          <w:tab w:val="left" w:pos="0" w:leader="none"/>
          <w:tab w:val="left" w:pos="284" w:leader="none"/>
        </w:tabs>
      </w:pPr>
      <w:r>
        <w:t xml:space="preserve">выдан________________________________________________________________________</w:t>
      </w:r>
      <w:r/>
    </w:p>
    <w:p>
      <w:pPr>
        <w:jc w:val="both"/>
        <w:tabs>
          <w:tab w:val="left" w:pos="0" w:leader="none"/>
          <w:tab w:val="left" w:pos="284" w:leader="none"/>
        </w:tabs>
      </w:pPr>
      <w:r>
        <w:t xml:space="preserve">ознакомлен с Положением </w:t>
      </w:r>
      <w:r>
        <w:rPr>
          <w:bCs/>
        </w:rPr>
        <w:t xml:space="preserve">регионального заочного творческого конкурса школьных лесничеств «Дети о лесе»,</w:t>
      </w:r>
      <w:r>
        <w:t xml:space="preserve"> в рамках Международного дня лесов, посвященного 80-й годовщине Победы в Великой Отечественной войне 1941 – 1945</w:t>
      </w:r>
      <w:r>
        <w:t xml:space="preserve"> годов, утвержденным Организаторами - Министерством лесного комплекса Иркутской области, Государственным автономное учреждение дополнительного образования Иркутской области «Центр развития дополнительного образования детей» и даю согласие на обработку моих</w:t>
      </w:r>
      <w:r>
        <w:t xml:space="preserve"> персональных данных организаторам конкурса: Министерству лесного комплекса Иркутской области, Государственному автономному учреждению дополнительного образования Иркутской области «Центр развития дополнительного образования детей» для участия в конкурсе. </w:t>
      </w:r>
      <w:r/>
    </w:p>
    <w:p>
      <w:pPr>
        <w:ind w:firstLine="567"/>
        <w:jc w:val="both"/>
        <w:tabs>
          <w:tab w:val="left" w:pos="0" w:leader="none"/>
          <w:tab w:val="left" w:pos="284" w:leader="none"/>
        </w:tabs>
      </w:pPr>
      <w:r>
        <w:t xml:space="preserve">Перечень персональных данных, на обработку которых дается согласие: фамилия, имя, отчество, школа, класс, детское объединение, дата рождения, телефон, электронный адрес, результаты участия. </w:t>
      </w:r>
      <w:r/>
    </w:p>
    <w:p>
      <w:pPr>
        <w:ind w:firstLine="567"/>
        <w:jc w:val="both"/>
        <w:tabs>
          <w:tab w:val="left" w:pos="0" w:leader="none"/>
          <w:tab w:val="left" w:pos="284" w:leader="none"/>
        </w:tabs>
      </w:pPr>
      <w:r>
        <w:t xml:space="preserve">Организаторы имеют право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</w:t>
      </w:r>
      <w:r/>
    </w:p>
    <w:p>
      <w:pPr>
        <w:ind w:firstLine="567"/>
        <w:jc w:val="both"/>
        <w:tabs>
          <w:tab w:val="left" w:pos="0" w:leader="none"/>
          <w:tab w:val="left" w:pos="284" w:leader="none"/>
        </w:tabs>
      </w:pPr>
      <w:r>
        <w:t xml:space="preserve">Данным заявлением разрешаю считать общедоступными, в том ч</w:t>
      </w:r>
      <w:r>
        <w:t xml:space="preserve">исле размещать в сети «Интернет», а также на объектах наружной рекламы (баннерах, билбордах, афишах и пр.) и в информационных изданиях (брошюрах, буклетах) следующие персональные данные: фамилия, имя, класс, школа, детское объединение, результат конкурса. </w:t>
      </w:r>
      <w:r/>
    </w:p>
    <w:p>
      <w:pPr>
        <w:ind w:firstLine="567"/>
        <w:jc w:val="both"/>
        <w:tabs>
          <w:tab w:val="left" w:pos="0" w:leader="none"/>
          <w:tab w:val="left" w:pos="284" w:leader="none"/>
        </w:tabs>
      </w:pPr>
      <w:r>
        <w:t xml:space="preserve">Срок действия данного соглашения не ограничен. Доступ к персональным данным, обрабатываемым оператором, осуществляется в порядке, предусмотренном ст. 14. Федерального Закона от 27.07.2006 г. №152-ФЗ «О персональных данных». </w:t>
      </w:r>
      <w:r/>
    </w:p>
    <w:p>
      <w:pPr>
        <w:ind w:firstLine="567"/>
        <w:jc w:val="both"/>
        <w:tabs>
          <w:tab w:val="left" w:pos="0" w:leader="none"/>
          <w:tab w:val="left" w:pos="284" w:leader="none"/>
        </w:tabs>
      </w:pPr>
      <w:r/>
      <w:r/>
    </w:p>
    <w:p>
      <w:pPr>
        <w:ind w:firstLine="567"/>
        <w:jc w:val="both"/>
        <w:tabs>
          <w:tab w:val="left" w:pos="0" w:leader="none"/>
          <w:tab w:val="left" w:pos="284" w:leader="none"/>
        </w:tabs>
      </w:pPr>
      <w:r>
        <w:t xml:space="preserve">«______» __________2025 г.</w:t>
      </w:r>
      <w:r/>
    </w:p>
    <w:p>
      <w:pPr>
        <w:jc w:val="both"/>
        <w:tabs>
          <w:tab w:val="left" w:pos="426" w:leader="none"/>
          <w:tab w:val="left" w:pos="851" w:leader="none"/>
        </w:tabs>
      </w:pPr>
      <w:r/>
      <w:r/>
    </w:p>
    <w:p>
      <w:pPr>
        <w:jc w:val="both"/>
        <w:tabs>
          <w:tab w:val="left" w:pos="426" w:leader="none"/>
          <w:tab w:val="left" w:pos="851" w:leader="none"/>
        </w:tabs>
      </w:pPr>
      <w:r/>
      <w:r/>
    </w:p>
    <w:p>
      <w:pPr>
        <w:jc w:val="both"/>
      </w:pPr>
      <w:r/>
      <w:r/>
    </w:p>
    <w:sectPr>
      <w:footnotePr/>
      <w:endnotePr/>
      <w:type w:val="nextPage"/>
      <w:pgSz w:w="11906" w:h="16838" w:orient="portrait"/>
      <w:pgMar w:top="709" w:right="849" w:bottom="538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ascii="Times New Roman" w:hAnsi="Times New Roman" w:eastAsia="Times New Roman" w:cs="Times New Roman"/>
        <w:b w:val="0"/>
        <w:bCs w:val="0"/>
        <w:i w:val="0"/>
        <w:iCs w:val="0"/>
        <w:color w:val="auto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 w:default="1">
    <w:name w:val="Normal"/>
    <w:qFormat/>
    <w:rPr>
      <w:rFonts w:ascii="Times New Roman" w:hAnsi="Times New Roman" w:eastAsia="Times New Roman"/>
      <w:sz w:val="24"/>
      <w:szCs w:val="24"/>
      <w:lang w:eastAsia="ru-RU"/>
    </w:rPr>
  </w:style>
  <w:style w:type="paragraph" w:styleId="664">
    <w:name w:val="Heading 1"/>
    <w:basedOn w:val="663"/>
    <w:link w:val="906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665">
    <w:name w:val="Heading 2"/>
    <w:basedOn w:val="663"/>
    <w:next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63"/>
    <w:next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663"/>
    <w:next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69">
    <w:name w:val="Heading 6"/>
    <w:basedOn w:val="663"/>
    <w:next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663"/>
    <w:next w:val="6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663"/>
    <w:next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663"/>
    <w:next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paragraph" w:styleId="676">
    <w:name w:val="Header"/>
    <w:basedOn w:val="66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77">
    <w:name w:val="Footer"/>
    <w:basedOn w:val="66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78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79">
    <w:name w:val="Plain Table 1"/>
    <w:basedOn w:val="67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67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67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67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"/>
    <w:basedOn w:val="67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4"/>
    <w:basedOn w:val="67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8">
    <w:name w:val="Grid Table 5 Dark"/>
    <w:basedOn w:val="67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89">
    <w:name w:val="Grid Table 6 Colorful"/>
    <w:basedOn w:val="67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0">
    <w:name w:val="Grid Table 7 Colorful"/>
    <w:basedOn w:val="67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List Table 2"/>
    <w:basedOn w:val="67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93">
    <w:name w:val="List Table 3"/>
    <w:basedOn w:val="67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List Table 4"/>
    <w:basedOn w:val="67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List Table 5 Dark"/>
    <w:basedOn w:val="67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96">
    <w:name w:val="List Table 6 Colorful"/>
    <w:basedOn w:val="67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97">
    <w:name w:val="List Table 7 Colorful"/>
    <w:basedOn w:val="67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698" w:customStyle="1">
    <w:name w:val="Subtitle Char"/>
    <w:basedOn w:val="673"/>
    <w:uiPriority w:val="11"/>
    <w:rPr>
      <w:sz w:val="24"/>
      <w:szCs w:val="24"/>
    </w:rPr>
  </w:style>
  <w:style w:type="character" w:styleId="699" w:customStyle="1">
    <w:name w:val="Quote Char"/>
    <w:uiPriority w:val="29"/>
    <w:rPr>
      <w:i/>
    </w:rPr>
  </w:style>
  <w:style w:type="character" w:styleId="700" w:customStyle="1">
    <w:name w:val="Intense Quote Char"/>
    <w:uiPriority w:val="30"/>
    <w:rPr>
      <w:i/>
    </w:rPr>
  </w:style>
  <w:style w:type="character" w:styleId="701" w:customStyle="1">
    <w:name w:val="Footnote Text Char"/>
    <w:uiPriority w:val="99"/>
    <w:rPr>
      <w:sz w:val="18"/>
    </w:rPr>
  </w:style>
  <w:style w:type="character" w:styleId="702" w:customStyle="1">
    <w:name w:val="Endnote Text Char"/>
    <w:uiPriority w:val="99"/>
    <w:rPr>
      <w:sz w:val="20"/>
    </w:rPr>
  </w:style>
  <w:style w:type="paragraph" w:styleId="703" w:customStyle="1">
    <w:name w:val="Заголовок 21"/>
    <w:basedOn w:val="663"/>
    <w:next w:val="663"/>
    <w:link w:val="883"/>
    <w:unhideWhenUsed/>
    <w:qFormat/>
    <w:pPr>
      <w:jc w:val="center"/>
      <w:keepNext/>
      <w:outlineLvl w:val="1"/>
    </w:pPr>
    <w:rPr>
      <w:sz w:val="28"/>
      <w:szCs w:val="20"/>
      <w:lang w:val="en-US"/>
    </w:rPr>
  </w:style>
  <w:style w:type="paragraph" w:styleId="704" w:customStyle="1">
    <w:name w:val="Заголовок 31"/>
    <w:basedOn w:val="663"/>
    <w:next w:val="663"/>
    <w:link w:val="884"/>
    <w:semiHidden/>
    <w:unhideWhenUsed/>
    <w:qFormat/>
    <w:pPr>
      <w:keepNext/>
      <w:spacing w:before="240" w:after="60"/>
      <w:outlineLvl w:val="2"/>
    </w:pPr>
    <w:rPr>
      <w:rFonts w:ascii="Arial" w:hAnsi="Arial"/>
      <w:szCs w:val="20"/>
      <w:lang w:val="en-US"/>
    </w:rPr>
  </w:style>
  <w:style w:type="paragraph" w:styleId="705" w:customStyle="1">
    <w:name w:val="Заголовок 11"/>
    <w:basedOn w:val="663"/>
    <w:next w:val="663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6" w:customStyle="1">
    <w:name w:val="Heading 1 Char"/>
    <w:link w:val="705"/>
    <w:uiPriority w:val="9"/>
    <w:rPr>
      <w:rFonts w:ascii="Arial" w:hAnsi="Arial" w:eastAsia="Arial" w:cs="Arial"/>
      <w:sz w:val="40"/>
      <w:szCs w:val="40"/>
    </w:rPr>
  </w:style>
  <w:style w:type="paragraph" w:styleId="707" w:customStyle="1">
    <w:name w:val="Заголовок 22"/>
    <w:basedOn w:val="663"/>
    <w:next w:val="663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8" w:customStyle="1">
    <w:name w:val="Heading 2 Char"/>
    <w:link w:val="707"/>
    <w:uiPriority w:val="9"/>
    <w:rPr>
      <w:rFonts w:ascii="Arial" w:hAnsi="Arial" w:eastAsia="Arial" w:cs="Arial"/>
      <w:sz w:val="34"/>
    </w:rPr>
  </w:style>
  <w:style w:type="paragraph" w:styleId="709" w:customStyle="1">
    <w:name w:val="Заголовок 32"/>
    <w:basedOn w:val="663"/>
    <w:next w:val="663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 w:customStyle="1">
    <w:name w:val="Heading 3 Char"/>
    <w:link w:val="709"/>
    <w:uiPriority w:val="9"/>
    <w:rPr>
      <w:rFonts w:ascii="Arial" w:hAnsi="Arial" w:eastAsia="Arial" w:cs="Arial"/>
      <w:sz w:val="30"/>
      <w:szCs w:val="30"/>
    </w:rPr>
  </w:style>
  <w:style w:type="paragraph" w:styleId="711" w:customStyle="1">
    <w:name w:val="Заголовок 41"/>
    <w:basedOn w:val="663"/>
    <w:next w:val="663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 w:customStyle="1">
    <w:name w:val="Heading 4 Char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 w:customStyle="1">
    <w:name w:val="Заголовок 51"/>
    <w:basedOn w:val="663"/>
    <w:next w:val="663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14" w:customStyle="1">
    <w:name w:val="Heading 5 Char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 w:customStyle="1">
    <w:name w:val="Заголовок 61"/>
    <w:basedOn w:val="663"/>
    <w:next w:val="663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Heading 6 Char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 w:customStyle="1">
    <w:name w:val="Заголовок 71"/>
    <w:basedOn w:val="663"/>
    <w:next w:val="663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Heading 7 Char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 w:customStyle="1">
    <w:name w:val="Заголовок 81"/>
    <w:basedOn w:val="663"/>
    <w:next w:val="663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Heading 8 Char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 w:customStyle="1">
    <w:name w:val="Заголовок 91"/>
    <w:basedOn w:val="663"/>
    <w:next w:val="663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 w:customStyle="1">
    <w:name w:val="Heading 9 Char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663"/>
    <w:uiPriority w:val="1"/>
    <w:qFormat/>
    <w:pPr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24">
    <w:name w:val="No Spacing"/>
    <w:uiPriority w:val="1"/>
    <w:qFormat/>
  </w:style>
  <w:style w:type="paragraph" w:styleId="725">
    <w:name w:val="Title"/>
    <w:basedOn w:val="663"/>
    <w:next w:val="663"/>
    <w:link w:val="885"/>
    <w:qFormat/>
    <w:pPr>
      <w:jc w:val="center"/>
    </w:pPr>
    <w:rPr>
      <w:b/>
      <w:sz w:val="28"/>
      <w:szCs w:val="20"/>
      <w:lang w:val="en-US"/>
    </w:rPr>
  </w:style>
  <w:style w:type="character" w:styleId="726" w:customStyle="1">
    <w:name w:val="Title Char"/>
    <w:uiPriority w:val="10"/>
    <w:rPr>
      <w:sz w:val="48"/>
      <w:szCs w:val="48"/>
    </w:rPr>
  </w:style>
  <w:style w:type="paragraph" w:styleId="727">
    <w:name w:val="Subtitle"/>
    <w:basedOn w:val="663"/>
    <w:next w:val="663"/>
    <w:link w:val="728"/>
    <w:uiPriority w:val="11"/>
    <w:qFormat/>
    <w:pPr>
      <w:spacing w:before="200" w:after="200"/>
    </w:pPr>
  </w:style>
  <w:style w:type="character" w:styleId="728" w:customStyle="1">
    <w:name w:val="Подзаголовок Знак"/>
    <w:link w:val="727"/>
    <w:uiPriority w:val="11"/>
    <w:rPr>
      <w:sz w:val="24"/>
      <w:szCs w:val="24"/>
    </w:rPr>
  </w:style>
  <w:style w:type="paragraph" w:styleId="729">
    <w:name w:val="Quote"/>
    <w:basedOn w:val="663"/>
    <w:next w:val="663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663"/>
    <w:next w:val="663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 w:customStyle="1">
    <w:name w:val="Верхний колонтитул1"/>
    <w:basedOn w:val="663"/>
    <w:link w:val="73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4" w:customStyle="1">
    <w:name w:val="Header Char"/>
    <w:link w:val="733"/>
    <w:uiPriority w:val="99"/>
  </w:style>
  <w:style w:type="paragraph" w:styleId="735" w:customStyle="1">
    <w:name w:val="Нижний колонтитул1"/>
    <w:basedOn w:val="663"/>
    <w:link w:val="73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6" w:customStyle="1">
    <w:name w:val="Footer Char"/>
    <w:uiPriority w:val="99"/>
  </w:style>
  <w:style w:type="paragraph" w:styleId="737" w:customStyle="1">
    <w:name w:val="Название объекта1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 w:customStyle="1">
    <w:name w:val="Caption Char"/>
    <w:link w:val="735"/>
    <w:uiPriority w:val="99"/>
  </w:style>
  <w:style w:type="table" w:styleId="739">
    <w:name w:val="Table Grid"/>
    <w:basedOn w:val="674"/>
    <w:uiPriority w:val="59"/>
    <w:tblPr/>
  </w:style>
  <w:style w:type="table" w:styleId="74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4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1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9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7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rFonts w:ascii="Times New Roman" w:hAnsi="Times New Roman" w:cs="Times New Roman"/>
      <w:color w:val="0000ff"/>
      <w:u w:val="single"/>
    </w:rPr>
  </w:style>
  <w:style w:type="paragraph" w:styleId="866">
    <w:name w:val="footnote text"/>
    <w:basedOn w:val="663"/>
    <w:link w:val="867"/>
    <w:uiPriority w:val="99"/>
    <w:semiHidden/>
    <w:unhideWhenUsed/>
    <w:pPr>
      <w:spacing w:after="40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663"/>
    <w:link w:val="870"/>
    <w:uiPriority w:val="99"/>
    <w:semiHidden/>
    <w:unhideWhenUsed/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663"/>
    <w:next w:val="663"/>
    <w:uiPriority w:val="39"/>
    <w:unhideWhenUsed/>
    <w:pPr>
      <w:spacing w:after="57"/>
    </w:pPr>
  </w:style>
  <w:style w:type="paragraph" w:styleId="87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7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7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7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7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7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7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8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63"/>
    <w:next w:val="663"/>
    <w:uiPriority w:val="99"/>
    <w:unhideWhenUsed/>
  </w:style>
  <w:style w:type="character" w:styleId="883" w:customStyle="1">
    <w:name w:val="Заголовок 2 Знак"/>
    <w:link w:val="70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84" w:customStyle="1">
    <w:name w:val="Заголовок 3 Знак"/>
    <w:link w:val="704"/>
    <w:semiHidden/>
    <w:rPr>
      <w:rFonts w:ascii="Arial" w:hAnsi="Arial" w:eastAsia="Times New Roman" w:cs="Times New Roman"/>
      <w:sz w:val="24"/>
      <w:szCs w:val="20"/>
      <w:lang w:eastAsia="ru-RU"/>
    </w:rPr>
  </w:style>
  <w:style w:type="character" w:styleId="885" w:customStyle="1">
    <w:name w:val="Заголовок Знак"/>
    <w:link w:val="725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886">
    <w:name w:val="Body Text"/>
    <w:basedOn w:val="663"/>
    <w:link w:val="887"/>
    <w:uiPriority w:val="99"/>
    <w:unhideWhenUsed/>
    <w:pPr>
      <w:jc w:val="both"/>
    </w:pPr>
    <w:rPr>
      <w:sz w:val="28"/>
      <w:szCs w:val="28"/>
      <w:lang w:val="en-US" w:bidi="bn-IN"/>
    </w:rPr>
  </w:style>
  <w:style w:type="character" w:styleId="887" w:customStyle="1">
    <w:name w:val="Основной текст Знак"/>
    <w:link w:val="886"/>
    <w:uiPriority w:val="99"/>
    <w:rPr>
      <w:rFonts w:ascii="Times New Roman" w:hAnsi="Times New Roman" w:eastAsia="Times New Roman" w:cs="Times New Roman"/>
      <w:sz w:val="28"/>
      <w:szCs w:val="28"/>
      <w:lang w:eastAsia="ru-RU" w:bidi="bn-IN"/>
    </w:rPr>
  </w:style>
  <w:style w:type="paragraph" w:styleId="888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styleId="889" w:customStyle="1">
    <w:name w:val="dropdown-user-name__first-letter"/>
  </w:style>
  <w:style w:type="character" w:styleId="890">
    <w:name w:val="FollowedHyperlink"/>
    <w:uiPriority w:val="99"/>
    <w:semiHidden/>
    <w:unhideWhenUsed/>
    <w:rPr>
      <w:color w:val="800080"/>
      <w:u w:val="single"/>
    </w:rPr>
  </w:style>
  <w:style w:type="paragraph" w:styleId="891" w:customStyle="1">
    <w:name w:val="Верхний колонтитул2"/>
    <w:basedOn w:val="663"/>
    <w:link w:val="892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2" w:customStyle="1">
    <w:name w:val="Верхний колонтитул Знак"/>
    <w:link w:val="891"/>
    <w:uiPriority w:val="99"/>
    <w:rPr>
      <w:rFonts w:ascii="Times New Roman" w:hAnsi="Times New Roman" w:eastAsia="Times New Roman"/>
      <w:sz w:val="24"/>
      <w:szCs w:val="24"/>
    </w:rPr>
  </w:style>
  <w:style w:type="paragraph" w:styleId="893" w:customStyle="1">
    <w:name w:val="Нижний колонтитул2"/>
    <w:basedOn w:val="663"/>
    <w:link w:val="894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4" w:customStyle="1">
    <w:name w:val="Нижний колонтитул Знак"/>
    <w:link w:val="893"/>
    <w:uiPriority w:val="99"/>
    <w:rPr>
      <w:rFonts w:ascii="Times New Roman" w:hAnsi="Times New Roman" w:eastAsia="Times New Roman"/>
      <w:sz w:val="24"/>
      <w:szCs w:val="24"/>
    </w:rPr>
  </w:style>
  <w:style w:type="character" w:styleId="895">
    <w:name w:val="annotation reference"/>
    <w:uiPriority w:val="99"/>
    <w:semiHidden/>
    <w:unhideWhenUsed/>
    <w:rPr>
      <w:sz w:val="16"/>
      <w:szCs w:val="16"/>
    </w:rPr>
  </w:style>
  <w:style w:type="paragraph" w:styleId="896">
    <w:name w:val="annotation text"/>
    <w:basedOn w:val="663"/>
    <w:link w:val="897"/>
    <w:uiPriority w:val="99"/>
    <w:semiHidden/>
    <w:unhideWhenUsed/>
    <w:rPr>
      <w:sz w:val="20"/>
      <w:szCs w:val="20"/>
      <w:lang w:val="en-US" w:eastAsia="en-US"/>
    </w:rPr>
  </w:style>
  <w:style w:type="character" w:styleId="897" w:customStyle="1">
    <w:name w:val="Текст примечания Знак"/>
    <w:link w:val="896"/>
    <w:uiPriority w:val="99"/>
    <w:semiHidden/>
    <w:rPr>
      <w:rFonts w:ascii="Times New Roman" w:hAnsi="Times New Roman" w:eastAsia="Times New Roman"/>
    </w:rPr>
  </w:style>
  <w:style w:type="paragraph" w:styleId="898">
    <w:name w:val="annotation subject"/>
    <w:basedOn w:val="896"/>
    <w:next w:val="896"/>
    <w:link w:val="899"/>
    <w:uiPriority w:val="99"/>
    <w:semiHidden/>
    <w:unhideWhenUsed/>
    <w:rPr>
      <w:b/>
      <w:bCs/>
    </w:rPr>
  </w:style>
  <w:style w:type="character" w:styleId="899" w:customStyle="1">
    <w:name w:val="Тема примечания Знак"/>
    <w:link w:val="898"/>
    <w:uiPriority w:val="99"/>
    <w:semiHidden/>
    <w:rPr>
      <w:rFonts w:ascii="Times New Roman" w:hAnsi="Times New Roman" w:eastAsia="Times New Roman"/>
      <w:b/>
      <w:bCs/>
    </w:rPr>
  </w:style>
  <w:style w:type="paragraph" w:styleId="900">
    <w:name w:val="Balloon Text"/>
    <w:basedOn w:val="663"/>
    <w:link w:val="901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901" w:customStyle="1">
    <w:name w:val="Текст выноски Знак"/>
    <w:link w:val="900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902">
    <w:name w:val="Emphasis"/>
    <w:uiPriority w:val="20"/>
    <w:qFormat/>
    <w:rPr>
      <w:i/>
      <w:iCs/>
    </w:rPr>
  </w:style>
  <w:style w:type="character" w:styleId="903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styleId="904">
    <w:name w:val="Strong"/>
    <w:uiPriority w:val="22"/>
    <w:qFormat/>
    <w:rPr>
      <w:b/>
      <w:bCs/>
    </w:rPr>
  </w:style>
  <w:style w:type="paragraph" w:styleId="905">
    <w:name w:val="Normal (Web)"/>
    <w:basedOn w:val="663"/>
    <w:uiPriority w:val="99"/>
    <w:unhideWhenUsed/>
    <w:pPr>
      <w:spacing w:before="100" w:beforeAutospacing="1" w:after="100" w:afterAutospacing="1"/>
    </w:pPr>
  </w:style>
  <w:style w:type="character" w:styleId="906" w:customStyle="1">
    <w:name w:val="Заголовок 1 Знак"/>
    <w:basedOn w:val="673"/>
    <w:link w:val="664"/>
    <w:uiPriority w:val="9"/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907" w:customStyle="1">
    <w:name w:val="futurismarkdown-paragraph"/>
    <w:basedOn w:val="663"/>
    <w:pPr>
      <w:spacing w:before="100" w:beforeAutospacing="1" w:after="100" w:afterAutospacing="1"/>
    </w:pPr>
  </w:style>
  <w:style w:type="paragraph" w:styleId="908" w:customStyle="1">
    <w:name w:val="futurismarkdown-listitem"/>
    <w:basedOn w:val="663"/>
    <w:pPr>
      <w:spacing w:before="100" w:beforeAutospacing="1" w:after="100" w:afterAutospacing="1"/>
    </w:pPr>
  </w:style>
  <w:style w:type="paragraph" w:styleId="909" w:customStyle="1">
    <w:name w:val="Style8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sz w:val="24"/>
      <w:szCs w:val="24"/>
      <w:lang w:eastAsia="ru-RU"/>
    </w:rPr>
  </w:style>
  <w:style w:type="character" w:styleId="910">
    <w:name w:val="Unresolved Mention"/>
    <w:basedOn w:val="67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clck.ru/3FmW5V" TargetMode="External"/><Relationship Id="rId10" Type="http://schemas.openxmlformats.org/officeDocument/2006/relationships/hyperlink" Target="https://clck.ru/3FkakY" TargetMode="External"/><Relationship Id="rId11" Type="http://schemas.openxmlformats.org/officeDocument/2006/relationships/hyperlink" Target="https://forms.yandex.ru/u/671744ce84227c23977e5739/" TargetMode="External"/><Relationship Id="rId12" Type="http://schemas.openxmlformats.org/officeDocument/2006/relationships/hyperlink" Target="https://vk.com/club102456532" TargetMode="External"/><Relationship Id="rId13" Type="http://schemas.openxmlformats.org/officeDocument/2006/relationships/hyperlink" Target="https://vk.com/club102456532" TargetMode="External"/><Relationship Id="rId14" Type="http://schemas.openxmlformats.org/officeDocument/2006/relationships/hyperlink" Target="http://&#1076;&#1077;&#1090;&#1080;&#1088;&#1082;38.&#1088;&#1092;/" TargetMode="External"/><Relationship Id="rId15" Type="http://schemas.openxmlformats.org/officeDocument/2006/relationships/hyperlink" Target="http://schoolles38.ru/" TargetMode="External"/><Relationship Id="rId16" Type="http://schemas.openxmlformats.org/officeDocument/2006/relationships/hyperlink" Target="https://vk.com/club10245653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40</cp:revision>
  <dcterms:created xsi:type="dcterms:W3CDTF">2023-02-01T01:56:00Z</dcterms:created>
  <dcterms:modified xsi:type="dcterms:W3CDTF">2025-01-24T02:42:27Z</dcterms:modified>
  <cp:version>786432</cp:version>
</cp:coreProperties>
</file>